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50F62F1E" w14:textId="77777777" w:rsidR="00BA5FF5" w:rsidRDefault="00490374" w:rsidP="00490374">
      <w:pPr>
        <w:pStyle w:val="Heading1"/>
        <w:spacing w:after="120"/>
        <w:rPr>
          <w:rFonts w:cs="Arial"/>
          <w:szCs w:val="24"/>
        </w:rPr>
      </w:pPr>
      <w:r w:rsidRPr="00490374">
        <w:rPr>
          <w:rFonts w:cs="Arial"/>
          <w:szCs w:val="24"/>
        </w:rPr>
        <w:lastRenderedPageBreak/>
        <w:t xml:space="preserve"> </w:t>
      </w:r>
    </w:p>
    <w:p w14:paraId="58EFA08C" w14:textId="77777777" w:rsidR="00111CE0" w:rsidRDefault="00111CE0" w:rsidP="00111CE0">
      <w:pPr>
        <w:jc w:val="center"/>
        <w:rPr>
          <w:rFonts w:cs="Arial"/>
          <w:sz w:val="40"/>
          <w:szCs w:val="44"/>
        </w:rPr>
      </w:pPr>
    </w:p>
    <w:p w14:paraId="782F1725" w14:textId="77777777" w:rsidR="00DA08E8" w:rsidRDefault="00111CE0" w:rsidP="00111CE0">
      <w:pPr>
        <w:jc w:val="center"/>
        <w:rPr>
          <w:rFonts w:cs="Arial"/>
          <w:sz w:val="40"/>
          <w:szCs w:val="44"/>
        </w:rPr>
      </w:pPr>
      <w:r w:rsidRPr="00111CE0">
        <w:rPr>
          <w:rFonts w:cs="Arial"/>
          <w:sz w:val="40"/>
          <w:szCs w:val="44"/>
        </w:rPr>
        <w:t xml:space="preserve">Housing Ombudsman – Self Assessment Report 2024/25 </w:t>
      </w:r>
    </w:p>
    <w:p w14:paraId="7ADCE0AB" w14:textId="168736E5" w:rsidR="00DA08E8" w:rsidRDefault="00DA08E8" w:rsidP="00111CE0">
      <w:pPr>
        <w:jc w:val="center"/>
        <w:rPr>
          <w:rFonts w:cs="Arial"/>
          <w:sz w:val="40"/>
          <w:szCs w:val="44"/>
        </w:rPr>
      </w:pPr>
      <w:r>
        <w:rPr>
          <w:noProof/>
        </w:rPr>
        <w:drawing>
          <wp:inline distT="0" distB="0" distL="0" distR="0" wp14:anchorId="5C51BA0B" wp14:editId="465B2371">
            <wp:extent cx="2581275" cy="2181225"/>
            <wp:effectExtent l="0" t="0" r="0" b="0"/>
            <wp:docPr id="7" name="Picture 7"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l="53931" t="55138" r="22174" b="29170"/>
                    <a:stretch>
                      <a:fillRect/>
                    </a:stretch>
                  </pic:blipFill>
                  <pic:spPr bwMode="auto">
                    <a:xfrm>
                      <a:off x="0" y="0"/>
                      <a:ext cx="2581275" cy="2181225"/>
                    </a:xfrm>
                    <a:prstGeom prst="rect">
                      <a:avLst/>
                    </a:prstGeom>
                    <a:noFill/>
                    <a:ln>
                      <a:noFill/>
                    </a:ln>
                  </pic:spPr>
                </pic:pic>
              </a:graphicData>
            </a:graphic>
          </wp:inline>
        </w:drawing>
      </w:r>
    </w:p>
    <w:p w14:paraId="5C8223C3" w14:textId="77777777" w:rsidR="00DA08E8" w:rsidRDefault="00DA08E8" w:rsidP="00111CE0">
      <w:pPr>
        <w:jc w:val="center"/>
        <w:rPr>
          <w:rFonts w:cs="Arial"/>
          <w:sz w:val="40"/>
          <w:szCs w:val="44"/>
        </w:rPr>
      </w:pPr>
    </w:p>
    <w:p w14:paraId="0E92622F" w14:textId="77777777" w:rsidR="00DA08E8" w:rsidRDefault="00DA08E8" w:rsidP="00111CE0">
      <w:pPr>
        <w:jc w:val="center"/>
        <w:rPr>
          <w:rFonts w:cs="Arial"/>
          <w:sz w:val="40"/>
          <w:szCs w:val="44"/>
        </w:rPr>
      </w:pPr>
    </w:p>
    <w:p w14:paraId="6866ED9A" w14:textId="4E6F800B" w:rsidR="00BA5FF5" w:rsidRDefault="00BA5FF5" w:rsidP="00111CE0">
      <w:pPr>
        <w:jc w:val="center"/>
        <w:rPr>
          <w:rFonts w:ascii="Arial" w:eastAsiaTheme="majorEastAsia" w:hAnsi="Arial" w:cs="Arial"/>
          <w:b/>
          <w:color w:val="009FDA"/>
          <w:kern w:val="0"/>
          <w:sz w:val="24"/>
          <w:szCs w:val="24"/>
        </w:rPr>
      </w:pPr>
      <w:r>
        <w:rPr>
          <w:rFonts w:cs="Arial"/>
          <w:szCs w:val="24"/>
        </w:rPr>
        <w:br w:type="page"/>
      </w:r>
    </w:p>
    <w:p w14:paraId="4F710632" w14:textId="0F7A7854" w:rsidR="00490374" w:rsidRDefault="00490374" w:rsidP="00490374">
      <w:pPr>
        <w:pStyle w:val="Heading1"/>
        <w:spacing w:after="120"/>
        <w:rPr>
          <w:rFonts w:cs="Arial"/>
          <w:szCs w:val="24"/>
        </w:rPr>
      </w:pPr>
      <w:r>
        <w:rPr>
          <w:rFonts w:cs="Arial"/>
          <w:szCs w:val="24"/>
        </w:rPr>
        <w:lastRenderedPageBreak/>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2"/>
        <w:gridCol w:w="1332"/>
        <w:gridCol w:w="3743"/>
        <w:gridCol w:w="3234"/>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44FEC800" w:rsidR="00490374" w:rsidRPr="00EB5DC1" w:rsidRDefault="00221F53" w:rsidP="00490374">
            <w:pPr>
              <w:jc w:val="center"/>
              <w:rPr>
                <w:rFonts w:ascii="Arial" w:hAnsi="Arial" w:cs="Arial"/>
                <w:sz w:val="24"/>
                <w:szCs w:val="24"/>
              </w:rPr>
            </w:pPr>
            <w:r>
              <w:rPr>
                <w:rFonts w:ascii="Arial" w:hAnsi="Arial" w:cs="Arial"/>
                <w:sz w:val="24"/>
                <w:szCs w:val="24"/>
              </w:rPr>
              <w:t>Y</w:t>
            </w:r>
            <w:r w:rsidR="00DA08E8">
              <w:rPr>
                <w:rFonts w:ascii="Arial" w:hAnsi="Arial" w:cs="Arial"/>
                <w:sz w:val="24"/>
                <w:szCs w:val="24"/>
              </w:rPr>
              <w:t>es</w:t>
            </w:r>
          </w:p>
        </w:tc>
        <w:tc>
          <w:tcPr>
            <w:tcW w:w="3827" w:type="dxa"/>
            <w:vAlign w:val="center"/>
          </w:tcPr>
          <w:p w14:paraId="0F6932B5" w14:textId="794296F0" w:rsidR="002E691A" w:rsidRPr="00EB5DC1" w:rsidRDefault="002E691A" w:rsidP="00490374">
            <w:pPr>
              <w:jc w:val="center"/>
              <w:rPr>
                <w:rFonts w:ascii="Arial" w:hAnsi="Arial" w:cs="Arial"/>
                <w:sz w:val="24"/>
                <w:szCs w:val="24"/>
              </w:rPr>
            </w:pPr>
            <w:r w:rsidRPr="00766CED">
              <w:rPr>
                <w:rFonts w:ascii="Arial" w:hAnsi="Arial" w:cs="Arial"/>
                <w:sz w:val="24"/>
                <w:szCs w:val="24"/>
              </w:rPr>
              <w:t xml:space="preserve">Included in the policy </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094A0F88" w:rsidR="00490374" w:rsidRPr="00EB5DC1" w:rsidRDefault="004C565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5CD64BA4" w:rsidR="00490374" w:rsidRPr="00EB5DC1" w:rsidRDefault="004C565B" w:rsidP="00490374">
            <w:pPr>
              <w:jc w:val="center"/>
              <w:rPr>
                <w:rFonts w:ascii="Arial" w:hAnsi="Arial" w:cs="Arial"/>
                <w:sz w:val="24"/>
                <w:szCs w:val="24"/>
              </w:rPr>
            </w:pPr>
            <w:r w:rsidRPr="00766CED">
              <w:rPr>
                <w:rFonts w:ascii="Arial" w:hAnsi="Arial" w:cs="Arial"/>
                <w:sz w:val="24"/>
                <w:szCs w:val="24"/>
              </w:rPr>
              <w:t>Included in the policy</w:t>
            </w: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6C0FA3BA" w:rsidR="00490374" w:rsidRPr="00EB5DC1" w:rsidRDefault="004C565B"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2F091965" w:rsidR="00490374" w:rsidRPr="00EB5DC1" w:rsidRDefault="004C565B" w:rsidP="00490374">
            <w:pPr>
              <w:jc w:val="center"/>
              <w:rPr>
                <w:rFonts w:ascii="Arial" w:hAnsi="Arial" w:cs="Arial"/>
                <w:sz w:val="24"/>
                <w:szCs w:val="24"/>
              </w:rPr>
            </w:pPr>
            <w:r w:rsidRPr="00766CED">
              <w:rPr>
                <w:rFonts w:ascii="Arial" w:hAnsi="Arial" w:cs="Arial"/>
                <w:sz w:val="24"/>
                <w:szCs w:val="24"/>
              </w:rPr>
              <w:t>Included in the policy</w:t>
            </w:r>
          </w:p>
        </w:tc>
        <w:tc>
          <w:tcPr>
            <w:tcW w:w="3293" w:type="dxa"/>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4A290EA4" w:rsidR="00490374" w:rsidRPr="00EB5DC1" w:rsidRDefault="00FD1A6A"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77777777" w:rsidR="00490374" w:rsidRPr="00EB5DC1" w:rsidRDefault="00490374" w:rsidP="00490374">
            <w:pPr>
              <w:jc w:val="center"/>
              <w:rPr>
                <w:rFonts w:ascii="Arial" w:hAnsi="Arial" w:cs="Arial"/>
                <w:sz w:val="24"/>
                <w:szCs w:val="24"/>
              </w:rPr>
            </w:pP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030ABF50" w:rsidR="00490374" w:rsidRPr="00EB5DC1" w:rsidRDefault="00FD1A6A" w:rsidP="00490374">
            <w:pPr>
              <w:jc w:val="center"/>
              <w:rPr>
                <w:rFonts w:ascii="Arial" w:hAnsi="Arial" w:cs="Arial"/>
                <w:sz w:val="24"/>
                <w:szCs w:val="24"/>
              </w:rPr>
            </w:pPr>
            <w:r>
              <w:rPr>
                <w:rFonts w:ascii="Arial" w:hAnsi="Arial" w:cs="Arial"/>
                <w:sz w:val="24"/>
                <w:szCs w:val="24"/>
              </w:rPr>
              <w:t>No</w:t>
            </w:r>
          </w:p>
        </w:tc>
        <w:tc>
          <w:tcPr>
            <w:tcW w:w="3827" w:type="dxa"/>
            <w:vAlign w:val="center"/>
          </w:tcPr>
          <w:p w14:paraId="6245F14A" w14:textId="2EEFFAE3" w:rsidR="00490374" w:rsidRPr="00EB5DC1" w:rsidRDefault="00FD1A6A" w:rsidP="00490374">
            <w:pPr>
              <w:jc w:val="center"/>
              <w:rPr>
                <w:rFonts w:ascii="Arial" w:hAnsi="Arial" w:cs="Arial"/>
                <w:sz w:val="24"/>
                <w:szCs w:val="24"/>
              </w:rPr>
            </w:pPr>
            <w:r>
              <w:rPr>
                <w:rFonts w:ascii="Arial" w:hAnsi="Arial" w:cs="Arial"/>
                <w:sz w:val="24"/>
                <w:szCs w:val="24"/>
              </w:rPr>
              <w:t>With only 6 residents, surveys are not completed.</w:t>
            </w:r>
          </w:p>
        </w:tc>
        <w:tc>
          <w:tcPr>
            <w:tcW w:w="3293"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9"/>
        <w:gridCol w:w="1332"/>
        <w:gridCol w:w="3753"/>
        <w:gridCol w:w="3237"/>
      </w:tblGrid>
      <w:tr w:rsidR="00EB5DC1" w:rsidRPr="00EB5DC1" w14:paraId="4FBD33F7" w14:textId="77777777" w:rsidTr="000977E4">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9"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3"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7"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0977E4">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449"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32" w:type="dxa"/>
            <w:vAlign w:val="center"/>
          </w:tcPr>
          <w:p w14:paraId="26239650" w14:textId="07BEB5FE" w:rsidR="00EB5DC1" w:rsidRPr="00EB5DC1" w:rsidRDefault="00FE2C03"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3E4A5354" w14:textId="17FABA52" w:rsidR="00EB5DC1" w:rsidRPr="0026280E" w:rsidRDefault="0026280E" w:rsidP="00140ACF">
            <w:pPr>
              <w:jc w:val="center"/>
              <w:rPr>
                <w:rFonts w:ascii="Arial" w:eastAsia="Times New Roman" w:hAnsi="Arial" w:cs="Arial"/>
                <w:kern w:val="0"/>
                <w:sz w:val="24"/>
                <w:szCs w:val="24"/>
                <w:highlight w:val="yellow"/>
              </w:rPr>
            </w:pPr>
            <w:r w:rsidRPr="00766CED">
              <w:rPr>
                <w:rFonts w:ascii="Arial" w:eastAsia="Times New Roman" w:hAnsi="Arial" w:cs="Arial"/>
                <w:kern w:val="0"/>
                <w:sz w:val="24"/>
                <w:szCs w:val="24"/>
              </w:rPr>
              <w:t xml:space="preserve">Our Policy accepts all “complaints” for onward assessment </w:t>
            </w:r>
            <w:proofErr w:type="gramStart"/>
            <w:r w:rsidRPr="00766CED">
              <w:rPr>
                <w:rFonts w:ascii="Arial" w:eastAsia="Times New Roman" w:hAnsi="Arial" w:cs="Arial"/>
                <w:kern w:val="0"/>
                <w:sz w:val="24"/>
                <w:szCs w:val="24"/>
              </w:rPr>
              <w:t>-  the</w:t>
            </w:r>
            <w:proofErr w:type="gramEnd"/>
            <w:r w:rsidRPr="00766CED">
              <w:rPr>
                <w:rFonts w:ascii="Arial" w:eastAsia="Times New Roman" w:hAnsi="Arial" w:cs="Arial"/>
                <w:kern w:val="0"/>
                <w:sz w:val="24"/>
                <w:szCs w:val="24"/>
              </w:rPr>
              <w:t xml:space="preserve"> check against “exclusions” is the first step</w:t>
            </w:r>
          </w:p>
        </w:tc>
        <w:tc>
          <w:tcPr>
            <w:tcW w:w="3237"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000977E4">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449"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32" w:type="dxa"/>
            <w:vAlign w:val="center"/>
          </w:tcPr>
          <w:p w14:paraId="0A2795B3" w14:textId="07B50A7B" w:rsidR="00EB5DC1" w:rsidRPr="00EB5DC1" w:rsidRDefault="0026280E" w:rsidP="00140ACF">
            <w:pPr>
              <w:jc w:val="center"/>
              <w:rPr>
                <w:rFonts w:ascii="Arial" w:hAnsi="Arial" w:cs="Arial"/>
                <w:sz w:val="24"/>
                <w:szCs w:val="24"/>
              </w:rPr>
            </w:pPr>
            <w:r>
              <w:rPr>
                <w:rFonts w:ascii="Arial" w:hAnsi="Arial" w:cs="Arial"/>
                <w:sz w:val="24"/>
                <w:szCs w:val="24"/>
              </w:rPr>
              <w:lastRenderedPageBreak/>
              <w:t>Yes</w:t>
            </w:r>
          </w:p>
        </w:tc>
        <w:tc>
          <w:tcPr>
            <w:tcW w:w="3753" w:type="dxa"/>
            <w:vAlign w:val="center"/>
          </w:tcPr>
          <w:p w14:paraId="2BA6A974" w14:textId="77777777" w:rsidR="00EB5DC1" w:rsidRPr="00EB5DC1" w:rsidRDefault="00EB5DC1" w:rsidP="00140ACF">
            <w:pPr>
              <w:jc w:val="center"/>
              <w:rPr>
                <w:rFonts w:ascii="Arial" w:hAnsi="Arial" w:cs="Arial"/>
                <w:sz w:val="24"/>
                <w:szCs w:val="24"/>
              </w:rPr>
            </w:pPr>
          </w:p>
        </w:tc>
        <w:tc>
          <w:tcPr>
            <w:tcW w:w="3237"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0977E4">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449"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vAlign w:val="center"/>
          </w:tcPr>
          <w:p w14:paraId="1EB88F00" w14:textId="335F1E02" w:rsidR="00EB5DC1" w:rsidRPr="00EB5DC1" w:rsidRDefault="00E64555"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2952B7DC" w14:textId="630F0645" w:rsidR="00EB5DC1" w:rsidRPr="00EB5DC1" w:rsidRDefault="00EB5DC1" w:rsidP="00140ACF">
            <w:pPr>
              <w:jc w:val="center"/>
              <w:rPr>
                <w:rFonts w:ascii="Arial" w:hAnsi="Arial" w:cs="Arial"/>
                <w:sz w:val="24"/>
                <w:szCs w:val="24"/>
              </w:rPr>
            </w:pPr>
          </w:p>
        </w:tc>
        <w:tc>
          <w:tcPr>
            <w:tcW w:w="3237" w:type="dxa"/>
            <w:vAlign w:val="center"/>
          </w:tcPr>
          <w:p w14:paraId="656449FD" w14:textId="77777777" w:rsidR="00EB5DC1" w:rsidRPr="00EB5DC1" w:rsidRDefault="00EB5DC1" w:rsidP="00140ACF">
            <w:pPr>
              <w:jc w:val="center"/>
              <w:rPr>
                <w:rFonts w:ascii="Arial" w:hAnsi="Arial" w:cs="Arial"/>
                <w:sz w:val="24"/>
                <w:szCs w:val="24"/>
              </w:rPr>
            </w:pPr>
          </w:p>
        </w:tc>
      </w:tr>
      <w:tr w:rsidR="000977E4" w:rsidRPr="00EB5DC1" w14:paraId="1A415C8B" w14:textId="77777777" w:rsidTr="000977E4">
        <w:tc>
          <w:tcPr>
            <w:tcW w:w="1177" w:type="dxa"/>
            <w:vAlign w:val="center"/>
          </w:tcPr>
          <w:p w14:paraId="22907B07" w14:textId="629AF1F2" w:rsidR="000977E4" w:rsidRPr="00EB5DC1" w:rsidRDefault="000977E4" w:rsidP="000977E4">
            <w:pPr>
              <w:jc w:val="center"/>
              <w:rPr>
                <w:rFonts w:ascii="Arial" w:hAnsi="Arial" w:cs="Arial"/>
                <w:sz w:val="24"/>
                <w:szCs w:val="24"/>
              </w:rPr>
            </w:pPr>
            <w:r>
              <w:rPr>
                <w:rFonts w:ascii="Arial" w:hAnsi="Arial" w:cs="Arial"/>
                <w:sz w:val="24"/>
                <w:szCs w:val="24"/>
              </w:rPr>
              <w:t>2.4</w:t>
            </w:r>
          </w:p>
        </w:tc>
        <w:tc>
          <w:tcPr>
            <w:tcW w:w="4449" w:type="dxa"/>
            <w:vAlign w:val="center"/>
          </w:tcPr>
          <w:p w14:paraId="0EBA4E3F" w14:textId="5969104C" w:rsidR="000977E4" w:rsidRPr="00EB5DC1" w:rsidRDefault="000977E4" w:rsidP="000977E4">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vAlign w:val="center"/>
          </w:tcPr>
          <w:p w14:paraId="1C588DFF" w14:textId="026F0828" w:rsidR="000977E4" w:rsidRPr="00EB5DC1" w:rsidRDefault="000977E4" w:rsidP="000977E4">
            <w:pPr>
              <w:jc w:val="center"/>
              <w:rPr>
                <w:rFonts w:ascii="Arial" w:hAnsi="Arial" w:cs="Arial"/>
                <w:sz w:val="24"/>
                <w:szCs w:val="24"/>
              </w:rPr>
            </w:pPr>
            <w:r>
              <w:rPr>
                <w:rFonts w:ascii="Arial" w:hAnsi="Arial" w:cs="Arial"/>
                <w:sz w:val="24"/>
                <w:szCs w:val="24"/>
              </w:rPr>
              <w:t>Yes</w:t>
            </w:r>
          </w:p>
        </w:tc>
        <w:tc>
          <w:tcPr>
            <w:tcW w:w="3753" w:type="dxa"/>
            <w:vAlign w:val="center"/>
          </w:tcPr>
          <w:p w14:paraId="0C4C3194" w14:textId="7898A026" w:rsidR="000977E4" w:rsidRPr="00EB5DC1" w:rsidRDefault="000977E4" w:rsidP="000977E4">
            <w:pPr>
              <w:jc w:val="center"/>
              <w:rPr>
                <w:rFonts w:ascii="Arial" w:hAnsi="Arial" w:cs="Arial"/>
                <w:sz w:val="24"/>
                <w:szCs w:val="24"/>
              </w:rPr>
            </w:pPr>
            <w:r w:rsidRPr="00766CED">
              <w:rPr>
                <w:rFonts w:ascii="Arial" w:hAnsi="Arial" w:cs="Arial"/>
                <w:sz w:val="24"/>
                <w:szCs w:val="24"/>
              </w:rPr>
              <w:t>Our Policy includes our requirement to inform and explain accordingly</w:t>
            </w:r>
          </w:p>
        </w:tc>
        <w:tc>
          <w:tcPr>
            <w:tcW w:w="3237" w:type="dxa"/>
            <w:vAlign w:val="center"/>
          </w:tcPr>
          <w:p w14:paraId="6216A83F" w14:textId="77777777" w:rsidR="000977E4" w:rsidRPr="00EB5DC1" w:rsidRDefault="000977E4" w:rsidP="000977E4">
            <w:pPr>
              <w:jc w:val="center"/>
              <w:rPr>
                <w:rFonts w:ascii="Arial" w:hAnsi="Arial" w:cs="Arial"/>
                <w:sz w:val="24"/>
                <w:szCs w:val="24"/>
              </w:rPr>
            </w:pPr>
          </w:p>
        </w:tc>
      </w:tr>
      <w:tr w:rsidR="000977E4" w:rsidRPr="00EB5DC1" w14:paraId="2B6B93AF" w14:textId="77777777" w:rsidTr="000977E4">
        <w:tc>
          <w:tcPr>
            <w:tcW w:w="1177" w:type="dxa"/>
            <w:vAlign w:val="center"/>
          </w:tcPr>
          <w:p w14:paraId="58880A4D" w14:textId="5EECB2A2" w:rsidR="000977E4" w:rsidRPr="00EB5DC1" w:rsidRDefault="000977E4" w:rsidP="000977E4">
            <w:pPr>
              <w:jc w:val="center"/>
              <w:rPr>
                <w:rFonts w:ascii="Arial" w:hAnsi="Arial" w:cs="Arial"/>
                <w:sz w:val="24"/>
                <w:szCs w:val="24"/>
              </w:rPr>
            </w:pPr>
            <w:r>
              <w:rPr>
                <w:rFonts w:ascii="Arial" w:hAnsi="Arial" w:cs="Arial"/>
                <w:sz w:val="24"/>
                <w:szCs w:val="24"/>
              </w:rPr>
              <w:t>2.5</w:t>
            </w:r>
          </w:p>
        </w:tc>
        <w:tc>
          <w:tcPr>
            <w:tcW w:w="4449" w:type="dxa"/>
            <w:vAlign w:val="center"/>
          </w:tcPr>
          <w:p w14:paraId="797033CB" w14:textId="25E83C96" w:rsidR="000977E4" w:rsidRPr="00EB5DC1" w:rsidRDefault="000977E4" w:rsidP="000977E4">
            <w:pPr>
              <w:pStyle w:val="NoSpacing"/>
              <w:numPr>
                <w:ilvl w:val="0"/>
                <w:numId w:val="0"/>
              </w:numPr>
              <w:spacing w:after="120"/>
            </w:pPr>
            <w:r>
              <w:t>Landlords must not take a blanket approach to excluding complaints; they must consider the individual circumstances of each complaint.</w:t>
            </w:r>
          </w:p>
        </w:tc>
        <w:tc>
          <w:tcPr>
            <w:tcW w:w="1332" w:type="dxa"/>
            <w:vAlign w:val="center"/>
          </w:tcPr>
          <w:p w14:paraId="607FE3F6" w14:textId="1244C5CD" w:rsidR="000977E4" w:rsidRPr="00EB5DC1" w:rsidRDefault="000977E4" w:rsidP="000977E4">
            <w:pPr>
              <w:jc w:val="center"/>
              <w:rPr>
                <w:rFonts w:ascii="Arial" w:hAnsi="Arial" w:cs="Arial"/>
                <w:sz w:val="24"/>
                <w:szCs w:val="24"/>
              </w:rPr>
            </w:pPr>
            <w:r>
              <w:rPr>
                <w:rFonts w:ascii="Arial" w:hAnsi="Arial" w:cs="Arial"/>
                <w:sz w:val="24"/>
                <w:szCs w:val="24"/>
              </w:rPr>
              <w:t>Yes</w:t>
            </w:r>
          </w:p>
        </w:tc>
        <w:tc>
          <w:tcPr>
            <w:tcW w:w="3753" w:type="dxa"/>
            <w:vAlign w:val="center"/>
          </w:tcPr>
          <w:p w14:paraId="25593FE4" w14:textId="7364F48E" w:rsidR="000977E4" w:rsidRPr="00EB5DC1" w:rsidRDefault="000977E4" w:rsidP="000977E4">
            <w:pPr>
              <w:jc w:val="center"/>
              <w:rPr>
                <w:rFonts w:ascii="Arial" w:hAnsi="Arial" w:cs="Arial"/>
                <w:sz w:val="24"/>
                <w:szCs w:val="24"/>
              </w:rPr>
            </w:pPr>
            <w:r w:rsidRPr="00766CED">
              <w:rPr>
                <w:rFonts w:ascii="Arial" w:hAnsi="Arial" w:cs="Arial"/>
                <w:sz w:val="24"/>
                <w:szCs w:val="24"/>
              </w:rPr>
              <w:t>Our Policy does not include any blanket approach</w:t>
            </w:r>
          </w:p>
        </w:tc>
        <w:tc>
          <w:tcPr>
            <w:tcW w:w="3237" w:type="dxa"/>
            <w:vAlign w:val="center"/>
          </w:tcPr>
          <w:p w14:paraId="6BF4DA67" w14:textId="77777777" w:rsidR="000977E4" w:rsidRPr="00EB5DC1" w:rsidRDefault="000977E4" w:rsidP="000977E4">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3"/>
        <w:gridCol w:w="3747"/>
        <w:gridCol w:w="3241"/>
      </w:tblGrid>
      <w:tr w:rsidR="00EB5DC1" w:rsidRPr="00EB5DC1" w14:paraId="4D5DFCA2" w14:textId="77777777" w:rsidTr="0022688C">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0"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1"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22688C" w:rsidRPr="00EB5DC1" w14:paraId="301407AF" w14:textId="77777777" w:rsidTr="0022688C">
        <w:tc>
          <w:tcPr>
            <w:tcW w:w="1177" w:type="dxa"/>
            <w:vAlign w:val="center"/>
          </w:tcPr>
          <w:p w14:paraId="29B1B9A8" w14:textId="421BDF8E" w:rsidR="0022688C" w:rsidRPr="00EB5DC1" w:rsidRDefault="0022688C" w:rsidP="0022688C">
            <w:pPr>
              <w:jc w:val="center"/>
              <w:rPr>
                <w:rFonts w:ascii="Arial" w:hAnsi="Arial" w:cs="Arial"/>
                <w:sz w:val="24"/>
                <w:szCs w:val="24"/>
              </w:rPr>
            </w:pPr>
            <w:r>
              <w:rPr>
                <w:rFonts w:ascii="Arial" w:hAnsi="Arial" w:cs="Arial"/>
                <w:sz w:val="24"/>
                <w:szCs w:val="24"/>
              </w:rPr>
              <w:t>3.1</w:t>
            </w:r>
          </w:p>
        </w:tc>
        <w:tc>
          <w:tcPr>
            <w:tcW w:w="4450" w:type="dxa"/>
            <w:vAlign w:val="center"/>
          </w:tcPr>
          <w:p w14:paraId="222C1D9A" w14:textId="4FC57801" w:rsidR="0022688C" w:rsidRPr="00EB5DC1" w:rsidRDefault="0022688C" w:rsidP="0022688C">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3" w:type="dxa"/>
            <w:vAlign w:val="center"/>
          </w:tcPr>
          <w:p w14:paraId="11785FEF" w14:textId="3728026C" w:rsidR="0022688C" w:rsidRPr="00EB5DC1" w:rsidRDefault="0022688C" w:rsidP="0022688C">
            <w:pPr>
              <w:jc w:val="center"/>
              <w:rPr>
                <w:rFonts w:ascii="Arial" w:hAnsi="Arial" w:cs="Arial"/>
                <w:sz w:val="24"/>
                <w:szCs w:val="24"/>
              </w:rPr>
            </w:pPr>
            <w:r>
              <w:rPr>
                <w:rFonts w:ascii="Arial" w:hAnsi="Arial" w:cs="Arial"/>
                <w:sz w:val="24"/>
                <w:szCs w:val="24"/>
              </w:rPr>
              <w:t>Yes</w:t>
            </w:r>
          </w:p>
        </w:tc>
        <w:tc>
          <w:tcPr>
            <w:tcW w:w="3747" w:type="dxa"/>
            <w:vAlign w:val="center"/>
          </w:tcPr>
          <w:p w14:paraId="52051623" w14:textId="14F1B31E" w:rsidR="0022688C" w:rsidRPr="00EB5DC1" w:rsidRDefault="0022688C" w:rsidP="0022688C">
            <w:pPr>
              <w:jc w:val="center"/>
              <w:rPr>
                <w:rFonts w:ascii="Arial" w:hAnsi="Arial" w:cs="Arial"/>
                <w:sz w:val="24"/>
                <w:szCs w:val="24"/>
              </w:rPr>
            </w:pPr>
            <w:r>
              <w:rPr>
                <w:rFonts w:ascii="Arial" w:hAnsi="Arial" w:cs="Arial"/>
                <w:sz w:val="24"/>
                <w:szCs w:val="24"/>
              </w:rPr>
              <w:t xml:space="preserve">Phone or email options to complain are provided and the option of initial informal discussion is available. </w:t>
            </w:r>
          </w:p>
        </w:tc>
        <w:tc>
          <w:tcPr>
            <w:tcW w:w="3241" w:type="dxa"/>
            <w:vAlign w:val="center"/>
          </w:tcPr>
          <w:p w14:paraId="282F0D0A" w14:textId="77777777" w:rsidR="0022688C" w:rsidRPr="00EB5DC1" w:rsidRDefault="0022688C" w:rsidP="0022688C">
            <w:pPr>
              <w:jc w:val="center"/>
              <w:rPr>
                <w:rFonts w:ascii="Arial" w:hAnsi="Arial" w:cs="Arial"/>
                <w:sz w:val="24"/>
                <w:szCs w:val="24"/>
              </w:rPr>
            </w:pPr>
          </w:p>
        </w:tc>
      </w:tr>
      <w:tr w:rsidR="0022688C" w:rsidRPr="00EB5DC1" w14:paraId="04D6E48B" w14:textId="77777777" w:rsidTr="0022688C">
        <w:tc>
          <w:tcPr>
            <w:tcW w:w="1177" w:type="dxa"/>
            <w:vAlign w:val="center"/>
          </w:tcPr>
          <w:p w14:paraId="0B779041" w14:textId="27C53C8A" w:rsidR="0022688C" w:rsidRPr="00EB5DC1" w:rsidRDefault="0022688C" w:rsidP="0022688C">
            <w:pPr>
              <w:jc w:val="center"/>
              <w:rPr>
                <w:rFonts w:ascii="Arial" w:hAnsi="Arial" w:cs="Arial"/>
                <w:sz w:val="24"/>
                <w:szCs w:val="24"/>
              </w:rPr>
            </w:pPr>
            <w:r>
              <w:rPr>
                <w:rFonts w:ascii="Arial" w:hAnsi="Arial" w:cs="Arial"/>
                <w:sz w:val="24"/>
                <w:szCs w:val="24"/>
              </w:rPr>
              <w:t>3.2</w:t>
            </w:r>
          </w:p>
        </w:tc>
        <w:tc>
          <w:tcPr>
            <w:tcW w:w="4450" w:type="dxa"/>
            <w:vAlign w:val="center"/>
          </w:tcPr>
          <w:p w14:paraId="2B3A4893" w14:textId="69F4EBD9" w:rsidR="0022688C" w:rsidRPr="00EB5DC1" w:rsidRDefault="0022688C" w:rsidP="0022688C">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3" w:type="dxa"/>
            <w:vAlign w:val="center"/>
          </w:tcPr>
          <w:p w14:paraId="75FEEFB0" w14:textId="17713D20" w:rsidR="0022688C" w:rsidRPr="00EB5DC1" w:rsidRDefault="0022688C" w:rsidP="0022688C">
            <w:pPr>
              <w:jc w:val="center"/>
              <w:rPr>
                <w:rFonts w:ascii="Arial" w:hAnsi="Arial" w:cs="Arial"/>
                <w:sz w:val="24"/>
                <w:szCs w:val="24"/>
              </w:rPr>
            </w:pPr>
            <w:r>
              <w:rPr>
                <w:rFonts w:ascii="Arial" w:hAnsi="Arial" w:cs="Arial"/>
                <w:sz w:val="24"/>
                <w:szCs w:val="24"/>
              </w:rPr>
              <w:t>No</w:t>
            </w:r>
          </w:p>
        </w:tc>
        <w:tc>
          <w:tcPr>
            <w:tcW w:w="3747" w:type="dxa"/>
            <w:vAlign w:val="center"/>
          </w:tcPr>
          <w:p w14:paraId="503E2D4B" w14:textId="6E42A314" w:rsidR="0022688C" w:rsidRPr="00EB5DC1" w:rsidRDefault="0022688C" w:rsidP="0022688C">
            <w:pPr>
              <w:jc w:val="center"/>
              <w:rPr>
                <w:rFonts w:ascii="Arial" w:hAnsi="Arial" w:cs="Arial"/>
                <w:sz w:val="24"/>
                <w:szCs w:val="24"/>
              </w:rPr>
            </w:pPr>
            <w:r>
              <w:rPr>
                <w:rFonts w:ascii="Arial" w:hAnsi="Arial" w:cs="Arial"/>
                <w:sz w:val="24"/>
                <w:szCs w:val="24"/>
              </w:rPr>
              <w:t>As a small charity with no staff, the prescribed route is through the Complaints Officer</w:t>
            </w:r>
          </w:p>
        </w:tc>
        <w:tc>
          <w:tcPr>
            <w:tcW w:w="3241" w:type="dxa"/>
            <w:vAlign w:val="center"/>
          </w:tcPr>
          <w:p w14:paraId="7C5C87E9" w14:textId="77777777" w:rsidR="0022688C" w:rsidRPr="00EB5DC1" w:rsidRDefault="0022688C" w:rsidP="0022688C">
            <w:pPr>
              <w:jc w:val="center"/>
              <w:rPr>
                <w:rFonts w:ascii="Arial" w:hAnsi="Arial" w:cs="Arial"/>
                <w:sz w:val="24"/>
                <w:szCs w:val="24"/>
              </w:rPr>
            </w:pPr>
          </w:p>
        </w:tc>
      </w:tr>
      <w:tr w:rsidR="0022688C" w:rsidRPr="00EB5DC1" w14:paraId="50DB60A6" w14:textId="77777777" w:rsidTr="0022688C">
        <w:tc>
          <w:tcPr>
            <w:tcW w:w="1177" w:type="dxa"/>
            <w:vAlign w:val="center"/>
          </w:tcPr>
          <w:p w14:paraId="430A5561" w14:textId="0D14B3C8" w:rsidR="0022688C" w:rsidRPr="00EB5DC1" w:rsidRDefault="0022688C" w:rsidP="0022688C">
            <w:pPr>
              <w:jc w:val="center"/>
              <w:rPr>
                <w:rFonts w:ascii="Arial" w:hAnsi="Arial" w:cs="Arial"/>
                <w:sz w:val="24"/>
                <w:szCs w:val="24"/>
              </w:rPr>
            </w:pPr>
            <w:r>
              <w:rPr>
                <w:rFonts w:ascii="Arial" w:hAnsi="Arial" w:cs="Arial"/>
                <w:sz w:val="24"/>
                <w:szCs w:val="24"/>
              </w:rPr>
              <w:t>3.3</w:t>
            </w:r>
          </w:p>
        </w:tc>
        <w:tc>
          <w:tcPr>
            <w:tcW w:w="4450" w:type="dxa"/>
            <w:vAlign w:val="center"/>
          </w:tcPr>
          <w:p w14:paraId="7E7A3C82" w14:textId="6E41B620" w:rsidR="0022688C" w:rsidRPr="00EB5DC1" w:rsidRDefault="0022688C" w:rsidP="0022688C">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33" w:type="dxa"/>
            <w:vAlign w:val="center"/>
          </w:tcPr>
          <w:p w14:paraId="32703200" w14:textId="0D7727C9" w:rsidR="0022688C" w:rsidRPr="00EB5DC1" w:rsidRDefault="0022688C" w:rsidP="0022688C">
            <w:pPr>
              <w:jc w:val="center"/>
              <w:rPr>
                <w:rFonts w:ascii="Arial" w:hAnsi="Arial" w:cs="Arial"/>
                <w:sz w:val="24"/>
                <w:szCs w:val="24"/>
              </w:rPr>
            </w:pPr>
            <w:r>
              <w:rPr>
                <w:rFonts w:ascii="Arial" w:hAnsi="Arial" w:cs="Arial"/>
                <w:sz w:val="24"/>
                <w:szCs w:val="24"/>
              </w:rPr>
              <w:t>Yes</w:t>
            </w:r>
          </w:p>
        </w:tc>
        <w:tc>
          <w:tcPr>
            <w:tcW w:w="3747" w:type="dxa"/>
            <w:vAlign w:val="center"/>
          </w:tcPr>
          <w:p w14:paraId="153AFDB3" w14:textId="2F3E04B1" w:rsidR="0022688C" w:rsidRPr="00EB5DC1" w:rsidRDefault="0022688C" w:rsidP="0022688C">
            <w:pPr>
              <w:jc w:val="center"/>
              <w:rPr>
                <w:rFonts w:ascii="Arial" w:hAnsi="Arial" w:cs="Arial"/>
                <w:sz w:val="24"/>
                <w:szCs w:val="24"/>
              </w:rPr>
            </w:pPr>
            <w:r>
              <w:rPr>
                <w:rFonts w:ascii="Arial" w:hAnsi="Arial" w:cs="Arial"/>
                <w:sz w:val="24"/>
                <w:szCs w:val="24"/>
              </w:rPr>
              <w:t>The Charity has no preconception on the numbers of complaints made and has a culture of openness</w:t>
            </w:r>
          </w:p>
        </w:tc>
        <w:tc>
          <w:tcPr>
            <w:tcW w:w="3241" w:type="dxa"/>
            <w:vAlign w:val="center"/>
          </w:tcPr>
          <w:p w14:paraId="13236B63" w14:textId="77777777" w:rsidR="0022688C" w:rsidRPr="00EB5DC1" w:rsidRDefault="0022688C" w:rsidP="0022688C">
            <w:pPr>
              <w:jc w:val="center"/>
              <w:rPr>
                <w:rFonts w:ascii="Arial" w:hAnsi="Arial" w:cs="Arial"/>
                <w:sz w:val="24"/>
                <w:szCs w:val="24"/>
              </w:rPr>
            </w:pPr>
          </w:p>
        </w:tc>
      </w:tr>
      <w:tr w:rsidR="0022688C" w:rsidRPr="00EB5DC1" w14:paraId="2462FB38" w14:textId="77777777" w:rsidTr="0022688C">
        <w:tc>
          <w:tcPr>
            <w:tcW w:w="1177" w:type="dxa"/>
            <w:vAlign w:val="center"/>
          </w:tcPr>
          <w:p w14:paraId="0B17962D" w14:textId="7A29EDA1" w:rsidR="0022688C" w:rsidRPr="00EB5DC1" w:rsidRDefault="0022688C" w:rsidP="0022688C">
            <w:pPr>
              <w:jc w:val="center"/>
              <w:rPr>
                <w:rFonts w:ascii="Arial" w:hAnsi="Arial" w:cs="Arial"/>
                <w:sz w:val="24"/>
                <w:szCs w:val="24"/>
              </w:rPr>
            </w:pPr>
            <w:r>
              <w:rPr>
                <w:rFonts w:ascii="Arial" w:hAnsi="Arial" w:cs="Arial"/>
                <w:sz w:val="24"/>
                <w:szCs w:val="24"/>
              </w:rPr>
              <w:lastRenderedPageBreak/>
              <w:t>3.4</w:t>
            </w:r>
          </w:p>
        </w:tc>
        <w:tc>
          <w:tcPr>
            <w:tcW w:w="4450" w:type="dxa"/>
            <w:vAlign w:val="center"/>
          </w:tcPr>
          <w:p w14:paraId="22E8F5F8" w14:textId="358E2B28" w:rsidR="0022688C" w:rsidRPr="00EB5DC1" w:rsidRDefault="0022688C" w:rsidP="0022688C">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33" w:type="dxa"/>
            <w:vAlign w:val="center"/>
          </w:tcPr>
          <w:p w14:paraId="5E30F8B8" w14:textId="36A81026" w:rsidR="0022688C" w:rsidRPr="00EB5DC1" w:rsidRDefault="00EB32B2" w:rsidP="0022688C">
            <w:pPr>
              <w:jc w:val="center"/>
              <w:rPr>
                <w:rFonts w:ascii="Arial" w:hAnsi="Arial" w:cs="Arial"/>
                <w:sz w:val="24"/>
                <w:szCs w:val="24"/>
              </w:rPr>
            </w:pPr>
            <w:r>
              <w:rPr>
                <w:rFonts w:ascii="Arial" w:hAnsi="Arial" w:cs="Arial"/>
                <w:sz w:val="24"/>
                <w:szCs w:val="24"/>
              </w:rPr>
              <w:t>Yes</w:t>
            </w:r>
          </w:p>
        </w:tc>
        <w:tc>
          <w:tcPr>
            <w:tcW w:w="3747" w:type="dxa"/>
            <w:vAlign w:val="center"/>
          </w:tcPr>
          <w:p w14:paraId="17C28B94" w14:textId="3FA8BBA7" w:rsidR="0022688C" w:rsidRPr="00EB5DC1" w:rsidRDefault="00EB32B2" w:rsidP="0022688C">
            <w:pPr>
              <w:jc w:val="center"/>
              <w:rPr>
                <w:rFonts w:ascii="Arial" w:hAnsi="Arial" w:cs="Arial"/>
                <w:sz w:val="24"/>
                <w:szCs w:val="24"/>
              </w:rPr>
            </w:pPr>
            <w:r w:rsidRPr="00766CED">
              <w:rPr>
                <w:rFonts w:ascii="Arial" w:hAnsi="Arial" w:cs="Arial"/>
                <w:sz w:val="24"/>
                <w:szCs w:val="24"/>
              </w:rPr>
              <w:t>The updated Complaints Policy distribution to residents will be included as an action.</w:t>
            </w:r>
          </w:p>
        </w:tc>
        <w:tc>
          <w:tcPr>
            <w:tcW w:w="3241" w:type="dxa"/>
            <w:vAlign w:val="center"/>
          </w:tcPr>
          <w:p w14:paraId="1D71735A" w14:textId="77777777" w:rsidR="0022688C" w:rsidRPr="00EB5DC1" w:rsidRDefault="0022688C" w:rsidP="0022688C">
            <w:pPr>
              <w:jc w:val="center"/>
              <w:rPr>
                <w:rFonts w:ascii="Arial" w:hAnsi="Arial" w:cs="Arial"/>
                <w:sz w:val="24"/>
                <w:szCs w:val="24"/>
              </w:rPr>
            </w:pPr>
          </w:p>
        </w:tc>
      </w:tr>
      <w:tr w:rsidR="000B29BA" w:rsidRPr="00EB5DC1" w14:paraId="14454019" w14:textId="77777777" w:rsidTr="0022688C">
        <w:tc>
          <w:tcPr>
            <w:tcW w:w="1177" w:type="dxa"/>
            <w:vAlign w:val="center"/>
          </w:tcPr>
          <w:p w14:paraId="044C5DAD" w14:textId="1F2BFD9A" w:rsidR="000B29BA" w:rsidRPr="00EB5DC1" w:rsidRDefault="000B29BA" w:rsidP="000B29BA">
            <w:pPr>
              <w:jc w:val="center"/>
              <w:rPr>
                <w:rFonts w:ascii="Arial" w:hAnsi="Arial" w:cs="Arial"/>
                <w:sz w:val="24"/>
                <w:szCs w:val="24"/>
              </w:rPr>
            </w:pPr>
            <w:r>
              <w:rPr>
                <w:rFonts w:ascii="Arial" w:hAnsi="Arial" w:cs="Arial"/>
                <w:sz w:val="24"/>
                <w:szCs w:val="24"/>
              </w:rPr>
              <w:t>3.5</w:t>
            </w:r>
          </w:p>
        </w:tc>
        <w:tc>
          <w:tcPr>
            <w:tcW w:w="4450" w:type="dxa"/>
            <w:vAlign w:val="center"/>
          </w:tcPr>
          <w:p w14:paraId="00B27085" w14:textId="63E283DF" w:rsidR="000B29BA" w:rsidRPr="00EB5DC1" w:rsidRDefault="000B29BA" w:rsidP="000B29BA">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3" w:type="dxa"/>
            <w:vAlign w:val="center"/>
          </w:tcPr>
          <w:p w14:paraId="58935A68" w14:textId="36317E41" w:rsidR="000B29BA" w:rsidRPr="00EB5DC1" w:rsidRDefault="000B29BA" w:rsidP="000B29BA">
            <w:pPr>
              <w:jc w:val="center"/>
              <w:rPr>
                <w:rFonts w:ascii="Arial" w:hAnsi="Arial" w:cs="Arial"/>
                <w:sz w:val="24"/>
                <w:szCs w:val="24"/>
              </w:rPr>
            </w:pPr>
            <w:r>
              <w:rPr>
                <w:rFonts w:ascii="Arial" w:hAnsi="Arial" w:cs="Arial"/>
                <w:sz w:val="24"/>
                <w:szCs w:val="24"/>
              </w:rPr>
              <w:t>Yes</w:t>
            </w:r>
          </w:p>
        </w:tc>
        <w:tc>
          <w:tcPr>
            <w:tcW w:w="3747" w:type="dxa"/>
            <w:vAlign w:val="center"/>
          </w:tcPr>
          <w:p w14:paraId="28003B8C" w14:textId="23C55297" w:rsidR="000B29BA" w:rsidRPr="00EB5DC1" w:rsidRDefault="000B29BA" w:rsidP="000B29BA">
            <w:pPr>
              <w:jc w:val="center"/>
              <w:rPr>
                <w:rFonts w:ascii="Arial" w:hAnsi="Arial" w:cs="Arial"/>
                <w:sz w:val="24"/>
                <w:szCs w:val="24"/>
              </w:rPr>
            </w:pPr>
            <w:r>
              <w:rPr>
                <w:rFonts w:ascii="Arial" w:hAnsi="Arial" w:cs="Arial"/>
                <w:sz w:val="24"/>
                <w:szCs w:val="24"/>
              </w:rPr>
              <w:t>The Policy includes reference to the HO and the Code</w:t>
            </w:r>
          </w:p>
        </w:tc>
        <w:tc>
          <w:tcPr>
            <w:tcW w:w="3241" w:type="dxa"/>
            <w:vAlign w:val="center"/>
          </w:tcPr>
          <w:p w14:paraId="2BF94127" w14:textId="77777777" w:rsidR="000B29BA" w:rsidRPr="00EB5DC1" w:rsidRDefault="000B29BA" w:rsidP="000B29BA">
            <w:pPr>
              <w:jc w:val="center"/>
              <w:rPr>
                <w:rFonts w:ascii="Arial" w:hAnsi="Arial" w:cs="Arial"/>
                <w:sz w:val="24"/>
                <w:szCs w:val="24"/>
              </w:rPr>
            </w:pPr>
          </w:p>
        </w:tc>
      </w:tr>
      <w:tr w:rsidR="000B29BA" w:rsidRPr="00EB5DC1" w14:paraId="19A82FF0" w14:textId="77777777" w:rsidTr="0022688C">
        <w:tc>
          <w:tcPr>
            <w:tcW w:w="1177" w:type="dxa"/>
            <w:vAlign w:val="center"/>
          </w:tcPr>
          <w:p w14:paraId="60DD8772" w14:textId="0E06AAEC" w:rsidR="000B29BA" w:rsidRDefault="000B29BA" w:rsidP="000B29BA">
            <w:pPr>
              <w:jc w:val="center"/>
              <w:rPr>
                <w:rFonts w:ascii="Arial" w:hAnsi="Arial" w:cs="Arial"/>
                <w:sz w:val="24"/>
                <w:szCs w:val="24"/>
              </w:rPr>
            </w:pPr>
            <w:r>
              <w:rPr>
                <w:rFonts w:ascii="Arial" w:hAnsi="Arial" w:cs="Arial"/>
                <w:sz w:val="24"/>
                <w:szCs w:val="24"/>
              </w:rPr>
              <w:t>3.6</w:t>
            </w:r>
          </w:p>
        </w:tc>
        <w:tc>
          <w:tcPr>
            <w:tcW w:w="4450" w:type="dxa"/>
            <w:vAlign w:val="center"/>
          </w:tcPr>
          <w:p w14:paraId="2DA21754" w14:textId="30D7DA68" w:rsidR="000B29BA" w:rsidRPr="00EB5DC1" w:rsidRDefault="000B29BA" w:rsidP="000B29BA">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3" w:type="dxa"/>
            <w:vAlign w:val="center"/>
          </w:tcPr>
          <w:p w14:paraId="3E65AF1B" w14:textId="63FE2F90" w:rsidR="000B29BA" w:rsidRPr="00EB5DC1" w:rsidRDefault="000B29BA" w:rsidP="000B29BA">
            <w:pPr>
              <w:jc w:val="center"/>
              <w:rPr>
                <w:rFonts w:ascii="Arial" w:hAnsi="Arial" w:cs="Arial"/>
                <w:sz w:val="24"/>
                <w:szCs w:val="24"/>
              </w:rPr>
            </w:pPr>
            <w:r>
              <w:rPr>
                <w:rFonts w:ascii="Arial" w:hAnsi="Arial" w:cs="Arial"/>
                <w:sz w:val="24"/>
                <w:szCs w:val="24"/>
              </w:rPr>
              <w:t>Yes</w:t>
            </w:r>
          </w:p>
        </w:tc>
        <w:tc>
          <w:tcPr>
            <w:tcW w:w="3747" w:type="dxa"/>
            <w:vAlign w:val="center"/>
          </w:tcPr>
          <w:p w14:paraId="5DFB847C" w14:textId="297396CF" w:rsidR="000B29BA" w:rsidRPr="00EB5DC1" w:rsidRDefault="000B29BA" w:rsidP="000B29BA">
            <w:pPr>
              <w:jc w:val="center"/>
              <w:rPr>
                <w:rFonts w:ascii="Arial" w:hAnsi="Arial" w:cs="Arial"/>
                <w:sz w:val="24"/>
                <w:szCs w:val="24"/>
              </w:rPr>
            </w:pPr>
            <w:r>
              <w:rPr>
                <w:rFonts w:ascii="Arial" w:hAnsi="Arial" w:cs="Arial"/>
                <w:sz w:val="24"/>
                <w:szCs w:val="24"/>
              </w:rPr>
              <w:t>Complaints from residents, resident’s carer’s, family members or resident’s representatives are permitted</w:t>
            </w:r>
          </w:p>
        </w:tc>
        <w:tc>
          <w:tcPr>
            <w:tcW w:w="3241" w:type="dxa"/>
            <w:vAlign w:val="center"/>
          </w:tcPr>
          <w:p w14:paraId="1516758C" w14:textId="77777777" w:rsidR="000B29BA" w:rsidRPr="00EB5DC1" w:rsidRDefault="000B29BA" w:rsidP="000B29BA">
            <w:pPr>
              <w:jc w:val="center"/>
              <w:rPr>
                <w:rFonts w:ascii="Arial" w:hAnsi="Arial" w:cs="Arial"/>
                <w:sz w:val="24"/>
                <w:szCs w:val="24"/>
              </w:rPr>
            </w:pPr>
          </w:p>
        </w:tc>
      </w:tr>
      <w:tr w:rsidR="000B29BA" w:rsidRPr="00EB5DC1" w14:paraId="2EBF6C5A" w14:textId="77777777" w:rsidTr="0022688C">
        <w:tc>
          <w:tcPr>
            <w:tcW w:w="1177" w:type="dxa"/>
            <w:vAlign w:val="center"/>
          </w:tcPr>
          <w:p w14:paraId="314862C6" w14:textId="64933B35" w:rsidR="000B29BA" w:rsidRDefault="000B29BA" w:rsidP="000B29BA">
            <w:pPr>
              <w:jc w:val="center"/>
              <w:rPr>
                <w:rFonts w:ascii="Arial" w:hAnsi="Arial" w:cs="Arial"/>
                <w:sz w:val="24"/>
                <w:szCs w:val="24"/>
              </w:rPr>
            </w:pPr>
            <w:r>
              <w:rPr>
                <w:rFonts w:ascii="Arial" w:hAnsi="Arial" w:cs="Arial"/>
                <w:sz w:val="24"/>
                <w:szCs w:val="24"/>
              </w:rPr>
              <w:t>3.7</w:t>
            </w:r>
          </w:p>
        </w:tc>
        <w:tc>
          <w:tcPr>
            <w:tcW w:w="4450" w:type="dxa"/>
            <w:vAlign w:val="center"/>
          </w:tcPr>
          <w:p w14:paraId="41020F49" w14:textId="64220A50" w:rsidR="000B29BA" w:rsidRPr="00EB5DC1" w:rsidRDefault="000B29BA" w:rsidP="000B29BA">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33" w:type="dxa"/>
            <w:vAlign w:val="center"/>
          </w:tcPr>
          <w:p w14:paraId="071136B2" w14:textId="526D4177" w:rsidR="000B29BA" w:rsidRPr="00EB5DC1" w:rsidRDefault="000B29BA" w:rsidP="000B29BA">
            <w:pPr>
              <w:jc w:val="center"/>
              <w:rPr>
                <w:rFonts w:ascii="Arial" w:hAnsi="Arial" w:cs="Arial"/>
                <w:sz w:val="24"/>
                <w:szCs w:val="24"/>
              </w:rPr>
            </w:pPr>
            <w:r>
              <w:rPr>
                <w:rFonts w:ascii="Arial" w:hAnsi="Arial" w:cs="Arial"/>
                <w:sz w:val="24"/>
                <w:szCs w:val="24"/>
              </w:rPr>
              <w:t>Yes</w:t>
            </w:r>
          </w:p>
        </w:tc>
        <w:tc>
          <w:tcPr>
            <w:tcW w:w="3747" w:type="dxa"/>
            <w:vAlign w:val="center"/>
          </w:tcPr>
          <w:p w14:paraId="3A6BEF9B" w14:textId="447549E6" w:rsidR="000B29BA" w:rsidRPr="00EB5DC1" w:rsidRDefault="000B29BA" w:rsidP="000B29BA">
            <w:pPr>
              <w:jc w:val="center"/>
              <w:rPr>
                <w:rFonts w:ascii="Arial" w:hAnsi="Arial" w:cs="Arial"/>
                <w:sz w:val="24"/>
                <w:szCs w:val="24"/>
              </w:rPr>
            </w:pPr>
            <w:r>
              <w:rPr>
                <w:rFonts w:ascii="Arial" w:hAnsi="Arial" w:cs="Arial"/>
                <w:sz w:val="24"/>
                <w:szCs w:val="24"/>
              </w:rPr>
              <w:t>Included in the Policy</w:t>
            </w:r>
          </w:p>
        </w:tc>
        <w:tc>
          <w:tcPr>
            <w:tcW w:w="3241" w:type="dxa"/>
            <w:vAlign w:val="center"/>
          </w:tcPr>
          <w:p w14:paraId="59D3D5D7" w14:textId="77777777" w:rsidR="000B29BA" w:rsidRPr="00EB5DC1" w:rsidRDefault="000B29BA" w:rsidP="000B29BA">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885330">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8"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885330" w:rsidRPr="00EB5DC1" w14:paraId="3D1526D4" w14:textId="77777777" w:rsidTr="00885330">
        <w:tc>
          <w:tcPr>
            <w:tcW w:w="1177" w:type="dxa"/>
            <w:vAlign w:val="center"/>
          </w:tcPr>
          <w:p w14:paraId="55E740BF" w14:textId="4982F75F" w:rsidR="00885330" w:rsidRPr="00EB5DC1" w:rsidRDefault="00885330" w:rsidP="00885330">
            <w:pPr>
              <w:jc w:val="center"/>
              <w:rPr>
                <w:rFonts w:ascii="Arial" w:hAnsi="Arial" w:cs="Arial"/>
                <w:sz w:val="24"/>
                <w:szCs w:val="24"/>
              </w:rPr>
            </w:pPr>
            <w:r>
              <w:rPr>
                <w:rFonts w:ascii="Arial" w:hAnsi="Arial" w:cs="Arial"/>
                <w:sz w:val="24"/>
                <w:szCs w:val="24"/>
              </w:rPr>
              <w:t>4.1</w:t>
            </w:r>
          </w:p>
        </w:tc>
        <w:tc>
          <w:tcPr>
            <w:tcW w:w="4448" w:type="dxa"/>
            <w:vAlign w:val="center"/>
          </w:tcPr>
          <w:p w14:paraId="1A98045D" w14:textId="77777777" w:rsidR="00885330" w:rsidRDefault="00885330" w:rsidP="00885330">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885330" w:rsidRPr="00EB5DC1" w:rsidRDefault="00885330" w:rsidP="00885330">
            <w:pPr>
              <w:pStyle w:val="NoSpacing"/>
              <w:numPr>
                <w:ilvl w:val="0"/>
                <w:numId w:val="0"/>
              </w:numPr>
              <w:spacing w:after="120"/>
            </w:pPr>
          </w:p>
        </w:tc>
        <w:tc>
          <w:tcPr>
            <w:tcW w:w="1333" w:type="dxa"/>
            <w:vAlign w:val="center"/>
          </w:tcPr>
          <w:p w14:paraId="0FBF62CB" w14:textId="6B618BC9" w:rsidR="00885330" w:rsidRPr="00EB5DC1" w:rsidRDefault="00885330" w:rsidP="00885330">
            <w:pPr>
              <w:jc w:val="center"/>
              <w:rPr>
                <w:rFonts w:ascii="Arial" w:hAnsi="Arial" w:cs="Arial"/>
                <w:sz w:val="24"/>
                <w:szCs w:val="24"/>
              </w:rPr>
            </w:pPr>
            <w:r>
              <w:rPr>
                <w:rFonts w:ascii="Arial" w:hAnsi="Arial" w:cs="Arial"/>
                <w:sz w:val="24"/>
                <w:szCs w:val="24"/>
              </w:rPr>
              <w:t>Yes</w:t>
            </w:r>
          </w:p>
        </w:tc>
        <w:tc>
          <w:tcPr>
            <w:tcW w:w="3748" w:type="dxa"/>
            <w:vAlign w:val="center"/>
          </w:tcPr>
          <w:p w14:paraId="3C3DCFB3" w14:textId="183C7EC1" w:rsidR="00885330" w:rsidRPr="00EB5DC1" w:rsidRDefault="00885330" w:rsidP="00885330">
            <w:pPr>
              <w:jc w:val="center"/>
              <w:rPr>
                <w:rFonts w:ascii="Arial" w:hAnsi="Arial" w:cs="Arial"/>
                <w:sz w:val="24"/>
                <w:szCs w:val="24"/>
              </w:rPr>
            </w:pPr>
            <w:r>
              <w:rPr>
                <w:rFonts w:ascii="Arial" w:hAnsi="Arial" w:cs="Arial"/>
                <w:sz w:val="24"/>
                <w:szCs w:val="24"/>
              </w:rPr>
              <w:t>Trustee nominated as Complaints Officer in the Policy</w:t>
            </w:r>
          </w:p>
        </w:tc>
        <w:tc>
          <w:tcPr>
            <w:tcW w:w="3242" w:type="dxa"/>
            <w:vAlign w:val="center"/>
          </w:tcPr>
          <w:p w14:paraId="2A55EA95" w14:textId="77777777" w:rsidR="00885330" w:rsidRPr="00EB5DC1" w:rsidRDefault="00885330" w:rsidP="00885330">
            <w:pPr>
              <w:jc w:val="center"/>
              <w:rPr>
                <w:rFonts w:ascii="Arial" w:hAnsi="Arial" w:cs="Arial"/>
                <w:sz w:val="24"/>
                <w:szCs w:val="24"/>
              </w:rPr>
            </w:pPr>
          </w:p>
        </w:tc>
      </w:tr>
      <w:tr w:rsidR="00885330" w:rsidRPr="00EB5DC1" w14:paraId="411EF4D3" w14:textId="77777777" w:rsidTr="00885330">
        <w:tc>
          <w:tcPr>
            <w:tcW w:w="1177" w:type="dxa"/>
            <w:vAlign w:val="center"/>
          </w:tcPr>
          <w:p w14:paraId="6F7F5E8A" w14:textId="7DFEDD64" w:rsidR="00885330" w:rsidRPr="00EB5DC1" w:rsidRDefault="00885330" w:rsidP="00885330">
            <w:pPr>
              <w:jc w:val="center"/>
              <w:rPr>
                <w:rFonts w:ascii="Arial" w:hAnsi="Arial" w:cs="Arial"/>
                <w:sz w:val="24"/>
                <w:szCs w:val="24"/>
              </w:rPr>
            </w:pPr>
            <w:r>
              <w:rPr>
                <w:rFonts w:ascii="Arial" w:hAnsi="Arial" w:cs="Arial"/>
                <w:sz w:val="24"/>
                <w:szCs w:val="24"/>
              </w:rPr>
              <w:t>4.2</w:t>
            </w:r>
          </w:p>
        </w:tc>
        <w:tc>
          <w:tcPr>
            <w:tcW w:w="4448" w:type="dxa"/>
            <w:vAlign w:val="center"/>
          </w:tcPr>
          <w:p w14:paraId="39890541" w14:textId="77777777" w:rsidR="00885330" w:rsidRDefault="00885330" w:rsidP="00885330">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885330" w:rsidRPr="00EB5DC1" w:rsidRDefault="00885330" w:rsidP="00885330">
            <w:pPr>
              <w:pStyle w:val="NoSpacing"/>
              <w:numPr>
                <w:ilvl w:val="0"/>
                <w:numId w:val="0"/>
              </w:numPr>
              <w:spacing w:after="120"/>
            </w:pPr>
          </w:p>
        </w:tc>
        <w:tc>
          <w:tcPr>
            <w:tcW w:w="1333" w:type="dxa"/>
            <w:vAlign w:val="center"/>
          </w:tcPr>
          <w:p w14:paraId="2C1AB2C8" w14:textId="178D3817" w:rsidR="00885330" w:rsidRPr="00EB5DC1" w:rsidRDefault="00A62DF2" w:rsidP="00885330">
            <w:pPr>
              <w:jc w:val="center"/>
              <w:rPr>
                <w:rFonts w:ascii="Arial" w:hAnsi="Arial" w:cs="Arial"/>
                <w:sz w:val="24"/>
                <w:szCs w:val="24"/>
              </w:rPr>
            </w:pPr>
            <w:r>
              <w:rPr>
                <w:rFonts w:ascii="Arial" w:hAnsi="Arial" w:cs="Arial"/>
                <w:sz w:val="24"/>
                <w:szCs w:val="24"/>
              </w:rPr>
              <w:t>N/A</w:t>
            </w:r>
          </w:p>
        </w:tc>
        <w:tc>
          <w:tcPr>
            <w:tcW w:w="3748" w:type="dxa"/>
            <w:vAlign w:val="center"/>
          </w:tcPr>
          <w:p w14:paraId="17497D06" w14:textId="5C41026B" w:rsidR="00885330" w:rsidRPr="00EB5DC1" w:rsidRDefault="00885330" w:rsidP="00885330">
            <w:pPr>
              <w:jc w:val="center"/>
              <w:rPr>
                <w:rFonts w:ascii="Arial" w:hAnsi="Arial" w:cs="Arial"/>
                <w:sz w:val="24"/>
                <w:szCs w:val="24"/>
              </w:rPr>
            </w:pPr>
            <w:r>
              <w:rPr>
                <w:rFonts w:ascii="Arial" w:hAnsi="Arial" w:cs="Arial"/>
                <w:sz w:val="24"/>
                <w:szCs w:val="24"/>
              </w:rPr>
              <w:t>We have no staff so not applicable.  The Complaints officer is a Trustee</w:t>
            </w:r>
          </w:p>
        </w:tc>
        <w:tc>
          <w:tcPr>
            <w:tcW w:w="3242" w:type="dxa"/>
            <w:vAlign w:val="center"/>
          </w:tcPr>
          <w:p w14:paraId="794E04E6" w14:textId="77777777" w:rsidR="00885330" w:rsidRPr="00EB5DC1" w:rsidRDefault="00885330" w:rsidP="00885330">
            <w:pPr>
              <w:jc w:val="center"/>
              <w:rPr>
                <w:rFonts w:ascii="Arial" w:hAnsi="Arial" w:cs="Arial"/>
                <w:sz w:val="24"/>
                <w:szCs w:val="24"/>
              </w:rPr>
            </w:pPr>
          </w:p>
        </w:tc>
      </w:tr>
      <w:tr w:rsidR="00885330" w:rsidRPr="00EB5DC1" w14:paraId="67FE80E1" w14:textId="77777777" w:rsidTr="00885330">
        <w:tc>
          <w:tcPr>
            <w:tcW w:w="1177" w:type="dxa"/>
            <w:vAlign w:val="center"/>
          </w:tcPr>
          <w:p w14:paraId="5BA31380" w14:textId="662791C6" w:rsidR="00885330" w:rsidRPr="00EB5DC1" w:rsidRDefault="00885330" w:rsidP="00885330">
            <w:pPr>
              <w:jc w:val="center"/>
              <w:rPr>
                <w:rFonts w:ascii="Arial" w:hAnsi="Arial" w:cs="Arial"/>
                <w:sz w:val="24"/>
                <w:szCs w:val="24"/>
              </w:rPr>
            </w:pPr>
            <w:r>
              <w:rPr>
                <w:rFonts w:ascii="Arial" w:hAnsi="Arial" w:cs="Arial"/>
                <w:sz w:val="24"/>
                <w:szCs w:val="24"/>
              </w:rPr>
              <w:t>4.3</w:t>
            </w:r>
          </w:p>
        </w:tc>
        <w:tc>
          <w:tcPr>
            <w:tcW w:w="4448" w:type="dxa"/>
            <w:vAlign w:val="center"/>
          </w:tcPr>
          <w:p w14:paraId="1A2FEEF8" w14:textId="3927318B" w:rsidR="00885330" w:rsidRPr="00EB5DC1" w:rsidRDefault="00885330" w:rsidP="00885330">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33" w:type="dxa"/>
            <w:vAlign w:val="center"/>
          </w:tcPr>
          <w:p w14:paraId="3BEF4EED" w14:textId="4506AF71" w:rsidR="00885330" w:rsidRPr="00EB5DC1" w:rsidRDefault="00885330" w:rsidP="00885330">
            <w:pPr>
              <w:jc w:val="center"/>
              <w:rPr>
                <w:rFonts w:ascii="Arial" w:hAnsi="Arial" w:cs="Arial"/>
                <w:sz w:val="24"/>
                <w:szCs w:val="24"/>
              </w:rPr>
            </w:pPr>
            <w:r>
              <w:rPr>
                <w:rFonts w:ascii="Arial" w:hAnsi="Arial" w:cs="Arial"/>
                <w:sz w:val="24"/>
                <w:szCs w:val="24"/>
              </w:rPr>
              <w:t>Yes</w:t>
            </w:r>
          </w:p>
        </w:tc>
        <w:tc>
          <w:tcPr>
            <w:tcW w:w="3748" w:type="dxa"/>
            <w:vAlign w:val="center"/>
          </w:tcPr>
          <w:p w14:paraId="66B3A1BA" w14:textId="2C856376" w:rsidR="00885330" w:rsidRPr="00EB5DC1" w:rsidRDefault="00885330" w:rsidP="00885330">
            <w:pPr>
              <w:jc w:val="center"/>
              <w:rPr>
                <w:rFonts w:ascii="Arial" w:hAnsi="Arial" w:cs="Arial"/>
                <w:sz w:val="24"/>
                <w:szCs w:val="24"/>
              </w:rPr>
            </w:pPr>
            <w:r>
              <w:rPr>
                <w:rFonts w:ascii="Arial" w:hAnsi="Arial" w:cs="Arial"/>
                <w:sz w:val="24"/>
                <w:szCs w:val="24"/>
              </w:rPr>
              <w:t>No staff but Trustees are being made aware of the code/policy and requirements</w:t>
            </w:r>
          </w:p>
        </w:tc>
        <w:tc>
          <w:tcPr>
            <w:tcW w:w="3242" w:type="dxa"/>
            <w:vAlign w:val="center"/>
          </w:tcPr>
          <w:p w14:paraId="14504F4A" w14:textId="77777777" w:rsidR="00885330" w:rsidRPr="00EB5DC1" w:rsidRDefault="00885330" w:rsidP="00885330">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3"/>
        <w:gridCol w:w="1331"/>
        <w:gridCol w:w="3766"/>
        <w:gridCol w:w="3231"/>
      </w:tblGrid>
      <w:tr w:rsidR="00EB5DC1" w:rsidRPr="00EB5DC1" w14:paraId="13284A29" w14:textId="77777777" w:rsidTr="00456606">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3"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1"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66"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1"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456606">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443"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1" w:type="dxa"/>
            <w:vAlign w:val="center"/>
          </w:tcPr>
          <w:p w14:paraId="19C35082" w14:textId="5CA2E344" w:rsidR="00EB5DC1" w:rsidRPr="00EB5DC1" w:rsidRDefault="00885330" w:rsidP="00140ACF">
            <w:pPr>
              <w:jc w:val="center"/>
              <w:rPr>
                <w:rFonts w:ascii="Arial" w:hAnsi="Arial" w:cs="Arial"/>
                <w:sz w:val="24"/>
                <w:szCs w:val="24"/>
              </w:rPr>
            </w:pPr>
            <w:r>
              <w:rPr>
                <w:rFonts w:ascii="Arial" w:hAnsi="Arial" w:cs="Arial"/>
                <w:sz w:val="24"/>
                <w:szCs w:val="24"/>
              </w:rPr>
              <w:t>Yes</w:t>
            </w:r>
          </w:p>
        </w:tc>
        <w:tc>
          <w:tcPr>
            <w:tcW w:w="3766" w:type="dxa"/>
            <w:vAlign w:val="center"/>
          </w:tcPr>
          <w:p w14:paraId="74F45973" w14:textId="19FE0A11" w:rsidR="00EB5DC1" w:rsidRPr="00EB5DC1" w:rsidRDefault="00885330" w:rsidP="00140ACF">
            <w:pPr>
              <w:jc w:val="center"/>
              <w:rPr>
                <w:rFonts w:ascii="Arial" w:hAnsi="Arial" w:cs="Arial"/>
                <w:sz w:val="24"/>
                <w:szCs w:val="24"/>
              </w:rPr>
            </w:pPr>
            <w:r>
              <w:rPr>
                <w:rFonts w:ascii="Arial" w:hAnsi="Arial" w:cs="Arial"/>
                <w:sz w:val="24"/>
                <w:szCs w:val="24"/>
              </w:rPr>
              <w:t>Policy issued Sep24 and updated/approved Jan 25</w:t>
            </w:r>
          </w:p>
        </w:tc>
        <w:tc>
          <w:tcPr>
            <w:tcW w:w="3231" w:type="dxa"/>
            <w:vAlign w:val="center"/>
          </w:tcPr>
          <w:p w14:paraId="5D1882E4" w14:textId="77777777" w:rsidR="00EB5DC1" w:rsidRPr="00EB5DC1" w:rsidRDefault="00EB5DC1" w:rsidP="00140ACF">
            <w:pPr>
              <w:jc w:val="center"/>
              <w:rPr>
                <w:rFonts w:ascii="Arial" w:hAnsi="Arial" w:cs="Arial"/>
                <w:sz w:val="24"/>
                <w:szCs w:val="24"/>
              </w:rPr>
            </w:pPr>
          </w:p>
        </w:tc>
      </w:tr>
      <w:tr w:rsidR="00456606" w:rsidRPr="00EB5DC1" w14:paraId="67EBA549" w14:textId="77777777" w:rsidTr="00456606">
        <w:tc>
          <w:tcPr>
            <w:tcW w:w="1177" w:type="dxa"/>
            <w:vAlign w:val="center"/>
          </w:tcPr>
          <w:p w14:paraId="27B9CD60" w14:textId="66A0B3D0" w:rsidR="00456606" w:rsidRPr="00EB5DC1" w:rsidRDefault="00456606" w:rsidP="00456606">
            <w:pPr>
              <w:jc w:val="center"/>
              <w:rPr>
                <w:rFonts w:ascii="Arial" w:hAnsi="Arial" w:cs="Arial"/>
                <w:sz w:val="24"/>
                <w:szCs w:val="24"/>
              </w:rPr>
            </w:pPr>
            <w:r>
              <w:rPr>
                <w:rFonts w:ascii="Arial" w:hAnsi="Arial" w:cs="Arial"/>
                <w:sz w:val="24"/>
                <w:szCs w:val="24"/>
              </w:rPr>
              <w:t>5.2</w:t>
            </w:r>
          </w:p>
        </w:tc>
        <w:tc>
          <w:tcPr>
            <w:tcW w:w="4443" w:type="dxa"/>
            <w:vAlign w:val="center"/>
          </w:tcPr>
          <w:p w14:paraId="4DC5CF72" w14:textId="0838C1D2" w:rsidR="00456606" w:rsidRPr="00EB5DC1" w:rsidRDefault="00456606" w:rsidP="00456606">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1" w:type="dxa"/>
            <w:vAlign w:val="center"/>
          </w:tcPr>
          <w:p w14:paraId="38B43656" w14:textId="7174C865" w:rsidR="00456606" w:rsidRPr="00EB5DC1" w:rsidRDefault="00456606" w:rsidP="00456606">
            <w:pPr>
              <w:jc w:val="center"/>
              <w:rPr>
                <w:rFonts w:ascii="Arial" w:hAnsi="Arial" w:cs="Arial"/>
                <w:sz w:val="24"/>
                <w:szCs w:val="24"/>
              </w:rPr>
            </w:pPr>
            <w:r>
              <w:rPr>
                <w:rFonts w:ascii="Arial" w:hAnsi="Arial" w:cs="Arial"/>
                <w:sz w:val="24"/>
                <w:szCs w:val="24"/>
              </w:rPr>
              <w:t>Yes</w:t>
            </w:r>
          </w:p>
        </w:tc>
        <w:tc>
          <w:tcPr>
            <w:tcW w:w="3766" w:type="dxa"/>
            <w:vAlign w:val="center"/>
          </w:tcPr>
          <w:p w14:paraId="7495469F" w14:textId="2838C474" w:rsidR="00456606" w:rsidRPr="003C1947" w:rsidRDefault="00456606" w:rsidP="00456606">
            <w:pPr>
              <w:jc w:val="center"/>
              <w:rPr>
                <w:rFonts w:ascii="Arial" w:hAnsi="Arial" w:cs="Arial"/>
                <w:sz w:val="24"/>
                <w:szCs w:val="24"/>
              </w:rPr>
            </w:pPr>
            <w:r w:rsidRPr="003C1947">
              <w:rPr>
                <w:rFonts w:ascii="Arial" w:hAnsi="Arial" w:cs="Arial"/>
                <w:sz w:val="24"/>
                <w:szCs w:val="24"/>
              </w:rPr>
              <w:t>Only two stages in the policy</w:t>
            </w:r>
          </w:p>
        </w:tc>
        <w:tc>
          <w:tcPr>
            <w:tcW w:w="3231" w:type="dxa"/>
            <w:vAlign w:val="center"/>
          </w:tcPr>
          <w:p w14:paraId="1DC3499C" w14:textId="77777777" w:rsidR="00456606" w:rsidRPr="00EB5DC1" w:rsidRDefault="00456606" w:rsidP="00456606">
            <w:pPr>
              <w:jc w:val="center"/>
              <w:rPr>
                <w:rFonts w:ascii="Arial" w:hAnsi="Arial" w:cs="Arial"/>
                <w:sz w:val="24"/>
                <w:szCs w:val="24"/>
              </w:rPr>
            </w:pPr>
          </w:p>
        </w:tc>
      </w:tr>
      <w:tr w:rsidR="00456606" w:rsidRPr="00EB5DC1" w14:paraId="7A2375FA" w14:textId="77777777" w:rsidTr="00456606">
        <w:tc>
          <w:tcPr>
            <w:tcW w:w="1177" w:type="dxa"/>
            <w:vAlign w:val="center"/>
          </w:tcPr>
          <w:p w14:paraId="5630C386" w14:textId="21F67660" w:rsidR="00456606" w:rsidRPr="00EB5DC1" w:rsidRDefault="00456606" w:rsidP="00456606">
            <w:pPr>
              <w:jc w:val="center"/>
              <w:rPr>
                <w:rFonts w:ascii="Arial" w:hAnsi="Arial" w:cs="Arial"/>
                <w:sz w:val="24"/>
                <w:szCs w:val="24"/>
              </w:rPr>
            </w:pPr>
            <w:r>
              <w:rPr>
                <w:rFonts w:ascii="Arial" w:hAnsi="Arial" w:cs="Arial"/>
                <w:sz w:val="24"/>
                <w:szCs w:val="24"/>
              </w:rPr>
              <w:t>5.3</w:t>
            </w:r>
          </w:p>
        </w:tc>
        <w:tc>
          <w:tcPr>
            <w:tcW w:w="4443" w:type="dxa"/>
            <w:vAlign w:val="center"/>
          </w:tcPr>
          <w:p w14:paraId="27C9DC00" w14:textId="748BA9FD" w:rsidR="00456606" w:rsidRPr="00EB5DC1" w:rsidRDefault="00456606" w:rsidP="00456606">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1" w:type="dxa"/>
            <w:vAlign w:val="center"/>
          </w:tcPr>
          <w:p w14:paraId="0609AA32" w14:textId="266D38F3" w:rsidR="00456606" w:rsidRPr="00EB5DC1" w:rsidRDefault="00456606" w:rsidP="00456606">
            <w:pPr>
              <w:jc w:val="center"/>
              <w:rPr>
                <w:rFonts w:ascii="Arial" w:hAnsi="Arial" w:cs="Arial"/>
                <w:sz w:val="24"/>
                <w:szCs w:val="24"/>
              </w:rPr>
            </w:pPr>
            <w:r>
              <w:rPr>
                <w:rFonts w:ascii="Arial" w:hAnsi="Arial" w:cs="Arial"/>
                <w:sz w:val="24"/>
                <w:szCs w:val="24"/>
              </w:rPr>
              <w:t>Yes</w:t>
            </w:r>
          </w:p>
        </w:tc>
        <w:tc>
          <w:tcPr>
            <w:tcW w:w="3766" w:type="dxa"/>
            <w:vAlign w:val="center"/>
          </w:tcPr>
          <w:p w14:paraId="3BD2EA80" w14:textId="472E9287" w:rsidR="00456606" w:rsidRPr="003C1947" w:rsidRDefault="00456606" w:rsidP="00456606">
            <w:pPr>
              <w:jc w:val="center"/>
              <w:rPr>
                <w:rFonts w:ascii="Arial" w:hAnsi="Arial" w:cs="Arial"/>
                <w:sz w:val="24"/>
                <w:szCs w:val="24"/>
              </w:rPr>
            </w:pPr>
            <w:r w:rsidRPr="003C1947">
              <w:rPr>
                <w:rFonts w:ascii="Arial" w:hAnsi="Arial" w:cs="Arial"/>
                <w:sz w:val="24"/>
                <w:szCs w:val="24"/>
              </w:rPr>
              <w:t>Only two stages in the policy</w:t>
            </w:r>
          </w:p>
        </w:tc>
        <w:tc>
          <w:tcPr>
            <w:tcW w:w="3231" w:type="dxa"/>
            <w:vAlign w:val="center"/>
          </w:tcPr>
          <w:p w14:paraId="257AFC08" w14:textId="77777777" w:rsidR="00456606" w:rsidRPr="00EB5DC1" w:rsidRDefault="00456606" w:rsidP="00456606">
            <w:pPr>
              <w:jc w:val="center"/>
              <w:rPr>
                <w:rFonts w:ascii="Arial" w:hAnsi="Arial" w:cs="Arial"/>
                <w:sz w:val="24"/>
                <w:szCs w:val="24"/>
              </w:rPr>
            </w:pPr>
          </w:p>
        </w:tc>
      </w:tr>
      <w:tr w:rsidR="00456606" w:rsidRPr="00EB5DC1" w14:paraId="01FE23FF" w14:textId="77777777" w:rsidTr="00456606">
        <w:tc>
          <w:tcPr>
            <w:tcW w:w="1177" w:type="dxa"/>
            <w:vAlign w:val="center"/>
          </w:tcPr>
          <w:p w14:paraId="3CFD0066" w14:textId="398F448C" w:rsidR="00456606" w:rsidRPr="00EB5DC1" w:rsidRDefault="00456606" w:rsidP="00456606">
            <w:pPr>
              <w:jc w:val="center"/>
              <w:rPr>
                <w:rFonts w:ascii="Arial" w:hAnsi="Arial" w:cs="Arial"/>
                <w:sz w:val="24"/>
                <w:szCs w:val="24"/>
              </w:rPr>
            </w:pPr>
            <w:r>
              <w:rPr>
                <w:rFonts w:ascii="Arial" w:hAnsi="Arial" w:cs="Arial"/>
                <w:sz w:val="24"/>
                <w:szCs w:val="24"/>
              </w:rPr>
              <w:t>5.4</w:t>
            </w:r>
          </w:p>
        </w:tc>
        <w:tc>
          <w:tcPr>
            <w:tcW w:w="4443" w:type="dxa"/>
            <w:vAlign w:val="center"/>
          </w:tcPr>
          <w:p w14:paraId="7BE68B94" w14:textId="646CC8F6" w:rsidR="00456606" w:rsidRDefault="00456606" w:rsidP="00456606">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51052CB5" w14:textId="09E9D069" w:rsidR="00456606" w:rsidRPr="00EB5DC1" w:rsidRDefault="00456606" w:rsidP="00456606">
            <w:pPr>
              <w:pStyle w:val="NoSpacing"/>
              <w:numPr>
                <w:ilvl w:val="0"/>
                <w:numId w:val="0"/>
              </w:numPr>
              <w:spacing w:after="120"/>
            </w:pPr>
          </w:p>
        </w:tc>
        <w:tc>
          <w:tcPr>
            <w:tcW w:w="1331" w:type="dxa"/>
            <w:vAlign w:val="center"/>
          </w:tcPr>
          <w:p w14:paraId="4E910BEC" w14:textId="60B80D1F" w:rsidR="00456606" w:rsidRPr="00EB5DC1" w:rsidRDefault="00456606" w:rsidP="00456606">
            <w:pPr>
              <w:jc w:val="center"/>
              <w:rPr>
                <w:rFonts w:ascii="Arial" w:hAnsi="Arial" w:cs="Arial"/>
                <w:sz w:val="24"/>
                <w:szCs w:val="24"/>
              </w:rPr>
            </w:pPr>
            <w:r>
              <w:rPr>
                <w:rFonts w:ascii="Arial" w:hAnsi="Arial" w:cs="Arial"/>
                <w:sz w:val="24"/>
                <w:szCs w:val="24"/>
              </w:rPr>
              <w:lastRenderedPageBreak/>
              <w:t>Yes</w:t>
            </w:r>
          </w:p>
        </w:tc>
        <w:tc>
          <w:tcPr>
            <w:tcW w:w="3766" w:type="dxa"/>
            <w:vAlign w:val="center"/>
          </w:tcPr>
          <w:p w14:paraId="2D83335A" w14:textId="0FDC546D" w:rsidR="00456606" w:rsidRPr="003C1947" w:rsidRDefault="00456606" w:rsidP="00456606">
            <w:pPr>
              <w:jc w:val="center"/>
              <w:rPr>
                <w:rFonts w:ascii="Arial" w:hAnsi="Arial" w:cs="Arial"/>
                <w:sz w:val="24"/>
                <w:szCs w:val="24"/>
              </w:rPr>
            </w:pPr>
            <w:r w:rsidRPr="003C1947">
              <w:rPr>
                <w:rFonts w:ascii="Arial" w:hAnsi="Arial" w:cs="Arial"/>
                <w:sz w:val="24"/>
                <w:szCs w:val="24"/>
              </w:rPr>
              <w:t xml:space="preserve">Only a </w:t>
            </w:r>
            <w:proofErr w:type="gramStart"/>
            <w:r w:rsidRPr="003C1947">
              <w:rPr>
                <w:rFonts w:ascii="Arial" w:hAnsi="Arial" w:cs="Arial"/>
                <w:sz w:val="24"/>
                <w:szCs w:val="24"/>
              </w:rPr>
              <w:t>2 stage</w:t>
            </w:r>
            <w:proofErr w:type="gramEnd"/>
            <w:r w:rsidRPr="003C1947">
              <w:rPr>
                <w:rFonts w:ascii="Arial" w:hAnsi="Arial" w:cs="Arial"/>
                <w:sz w:val="24"/>
                <w:szCs w:val="24"/>
              </w:rPr>
              <w:t xml:space="preserve"> process internal to the Chairty</w:t>
            </w:r>
          </w:p>
        </w:tc>
        <w:tc>
          <w:tcPr>
            <w:tcW w:w="3231" w:type="dxa"/>
            <w:vAlign w:val="center"/>
          </w:tcPr>
          <w:p w14:paraId="1D55DCA3" w14:textId="77777777" w:rsidR="00456606" w:rsidRPr="00EB5DC1" w:rsidRDefault="00456606" w:rsidP="00456606">
            <w:pPr>
              <w:jc w:val="center"/>
              <w:rPr>
                <w:rFonts w:ascii="Arial" w:hAnsi="Arial" w:cs="Arial"/>
                <w:sz w:val="24"/>
                <w:szCs w:val="24"/>
              </w:rPr>
            </w:pPr>
          </w:p>
        </w:tc>
      </w:tr>
      <w:tr w:rsidR="009A33FF" w:rsidRPr="00EB5DC1" w14:paraId="11B8688B" w14:textId="77777777" w:rsidTr="00456606">
        <w:tc>
          <w:tcPr>
            <w:tcW w:w="1177" w:type="dxa"/>
            <w:vAlign w:val="center"/>
          </w:tcPr>
          <w:p w14:paraId="3F588DF2" w14:textId="10A9725D" w:rsidR="009A33FF" w:rsidRPr="00EB5DC1" w:rsidRDefault="009A33FF" w:rsidP="009A33FF">
            <w:pPr>
              <w:jc w:val="center"/>
              <w:rPr>
                <w:rFonts w:ascii="Arial" w:hAnsi="Arial" w:cs="Arial"/>
                <w:sz w:val="24"/>
                <w:szCs w:val="24"/>
              </w:rPr>
            </w:pPr>
            <w:r>
              <w:rPr>
                <w:rFonts w:ascii="Arial" w:hAnsi="Arial" w:cs="Arial"/>
                <w:sz w:val="24"/>
                <w:szCs w:val="24"/>
              </w:rPr>
              <w:t>5.5</w:t>
            </w:r>
          </w:p>
        </w:tc>
        <w:tc>
          <w:tcPr>
            <w:tcW w:w="4443" w:type="dxa"/>
            <w:vAlign w:val="center"/>
          </w:tcPr>
          <w:p w14:paraId="434A660A" w14:textId="18CBFBE4" w:rsidR="009A33FF" w:rsidRPr="00EB5DC1" w:rsidRDefault="009A33FF" w:rsidP="009A33F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1" w:type="dxa"/>
            <w:vAlign w:val="center"/>
          </w:tcPr>
          <w:p w14:paraId="18396168" w14:textId="3435C124" w:rsidR="009A33FF" w:rsidRPr="00EB5DC1" w:rsidRDefault="009A33FF" w:rsidP="009A33FF">
            <w:pPr>
              <w:jc w:val="center"/>
              <w:rPr>
                <w:rFonts w:ascii="Arial" w:hAnsi="Arial" w:cs="Arial"/>
                <w:sz w:val="24"/>
                <w:szCs w:val="24"/>
              </w:rPr>
            </w:pPr>
            <w:r>
              <w:rPr>
                <w:rFonts w:ascii="Arial" w:hAnsi="Arial" w:cs="Arial"/>
                <w:sz w:val="24"/>
                <w:szCs w:val="24"/>
              </w:rPr>
              <w:t>No</w:t>
            </w:r>
          </w:p>
        </w:tc>
        <w:tc>
          <w:tcPr>
            <w:tcW w:w="3766" w:type="dxa"/>
            <w:vAlign w:val="center"/>
          </w:tcPr>
          <w:p w14:paraId="6C5A891A" w14:textId="0D3F53C1" w:rsidR="009A33FF" w:rsidRPr="00EB5DC1" w:rsidRDefault="009A33FF" w:rsidP="009A33FF">
            <w:pPr>
              <w:jc w:val="center"/>
              <w:rPr>
                <w:rFonts w:ascii="Arial" w:hAnsi="Arial" w:cs="Arial"/>
                <w:sz w:val="24"/>
                <w:szCs w:val="24"/>
              </w:rPr>
            </w:pPr>
            <w:r>
              <w:rPr>
                <w:rFonts w:ascii="Arial" w:hAnsi="Arial" w:cs="Arial"/>
                <w:sz w:val="24"/>
                <w:szCs w:val="24"/>
              </w:rPr>
              <w:t>No third parties involved</w:t>
            </w:r>
          </w:p>
        </w:tc>
        <w:tc>
          <w:tcPr>
            <w:tcW w:w="3231" w:type="dxa"/>
            <w:vAlign w:val="center"/>
          </w:tcPr>
          <w:p w14:paraId="684A9EBB" w14:textId="77777777" w:rsidR="009A33FF" w:rsidRPr="00EB5DC1" w:rsidRDefault="009A33FF" w:rsidP="009A33FF">
            <w:pPr>
              <w:jc w:val="center"/>
              <w:rPr>
                <w:rFonts w:ascii="Arial" w:hAnsi="Arial" w:cs="Arial"/>
                <w:sz w:val="24"/>
                <w:szCs w:val="24"/>
              </w:rPr>
            </w:pPr>
          </w:p>
        </w:tc>
      </w:tr>
      <w:tr w:rsidR="009A33FF" w:rsidRPr="00EB5DC1" w14:paraId="7EF91CAC" w14:textId="77777777" w:rsidTr="00456606">
        <w:tc>
          <w:tcPr>
            <w:tcW w:w="1177" w:type="dxa"/>
            <w:vAlign w:val="center"/>
          </w:tcPr>
          <w:p w14:paraId="6B6F4C4A" w14:textId="434DBA36" w:rsidR="009A33FF" w:rsidRPr="00EB5DC1" w:rsidRDefault="009A33FF" w:rsidP="009A33FF">
            <w:pPr>
              <w:jc w:val="center"/>
              <w:rPr>
                <w:rFonts w:ascii="Arial" w:hAnsi="Arial" w:cs="Arial"/>
                <w:sz w:val="24"/>
                <w:szCs w:val="24"/>
              </w:rPr>
            </w:pPr>
            <w:r>
              <w:rPr>
                <w:rFonts w:ascii="Arial" w:hAnsi="Arial" w:cs="Arial"/>
                <w:sz w:val="24"/>
                <w:szCs w:val="24"/>
              </w:rPr>
              <w:t>5.6</w:t>
            </w:r>
          </w:p>
        </w:tc>
        <w:tc>
          <w:tcPr>
            <w:tcW w:w="4443" w:type="dxa"/>
            <w:vAlign w:val="center"/>
          </w:tcPr>
          <w:p w14:paraId="27CEB243" w14:textId="1CBAE42A" w:rsidR="009A33FF" w:rsidRPr="00EB5DC1" w:rsidRDefault="009A33FF" w:rsidP="009A33F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1" w:type="dxa"/>
            <w:vAlign w:val="center"/>
          </w:tcPr>
          <w:p w14:paraId="3F998616" w14:textId="517CC624" w:rsidR="009A33FF" w:rsidRPr="00EB5DC1" w:rsidRDefault="009A33FF" w:rsidP="009A33FF">
            <w:pPr>
              <w:jc w:val="center"/>
              <w:rPr>
                <w:rFonts w:ascii="Arial" w:hAnsi="Arial" w:cs="Arial"/>
                <w:sz w:val="24"/>
                <w:szCs w:val="24"/>
              </w:rPr>
            </w:pPr>
            <w:r>
              <w:rPr>
                <w:rFonts w:ascii="Arial" w:hAnsi="Arial" w:cs="Arial"/>
                <w:sz w:val="24"/>
                <w:szCs w:val="24"/>
              </w:rPr>
              <w:t>Yes</w:t>
            </w:r>
          </w:p>
        </w:tc>
        <w:tc>
          <w:tcPr>
            <w:tcW w:w="3766" w:type="dxa"/>
            <w:vAlign w:val="center"/>
          </w:tcPr>
          <w:p w14:paraId="7FB9DA59" w14:textId="3ACA214E" w:rsidR="009A33FF" w:rsidRPr="003C1947" w:rsidRDefault="009A33FF" w:rsidP="009A33FF">
            <w:pPr>
              <w:jc w:val="center"/>
              <w:rPr>
                <w:rFonts w:ascii="Arial" w:hAnsi="Arial" w:cs="Arial"/>
                <w:sz w:val="24"/>
                <w:szCs w:val="24"/>
              </w:rPr>
            </w:pPr>
            <w:r w:rsidRPr="003C1947">
              <w:rPr>
                <w:rFonts w:ascii="Arial" w:hAnsi="Arial" w:cs="Arial"/>
                <w:sz w:val="24"/>
                <w:szCs w:val="24"/>
              </w:rPr>
              <w:t>Included in Policy</w:t>
            </w:r>
          </w:p>
        </w:tc>
        <w:tc>
          <w:tcPr>
            <w:tcW w:w="3231" w:type="dxa"/>
            <w:vAlign w:val="center"/>
          </w:tcPr>
          <w:p w14:paraId="17FA78CD" w14:textId="77777777" w:rsidR="009A33FF" w:rsidRPr="00EB5DC1" w:rsidRDefault="009A33FF" w:rsidP="009A33FF">
            <w:pPr>
              <w:jc w:val="center"/>
              <w:rPr>
                <w:rFonts w:ascii="Arial" w:hAnsi="Arial" w:cs="Arial"/>
                <w:sz w:val="24"/>
                <w:szCs w:val="24"/>
              </w:rPr>
            </w:pPr>
          </w:p>
        </w:tc>
      </w:tr>
      <w:tr w:rsidR="009A33FF" w:rsidRPr="00EB5DC1" w14:paraId="663EFC93" w14:textId="77777777" w:rsidTr="00456606">
        <w:tc>
          <w:tcPr>
            <w:tcW w:w="1177" w:type="dxa"/>
            <w:vAlign w:val="center"/>
          </w:tcPr>
          <w:p w14:paraId="72DBE93F" w14:textId="68DF2F46" w:rsidR="009A33FF" w:rsidRPr="00EB5DC1" w:rsidRDefault="009A33FF" w:rsidP="009A33FF">
            <w:pPr>
              <w:jc w:val="center"/>
              <w:rPr>
                <w:rFonts w:ascii="Arial" w:hAnsi="Arial" w:cs="Arial"/>
                <w:sz w:val="24"/>
                <w:szCs w:val="24"/>
              </w:rPr>
            </w:pPr>
            <w:r>
              <w:rPr>
                <w:rFonts w:ascii="Arial" w:hAnsi="Arial" w:cs="Arial"/>
                <w:sz w:val="24"/>
                <w:szCs w:val="24"/>
              </w:rPr>
              <w:t>5.7</w:t>
            </w:r>
          </w:p>
        </w:tc>
        <w:tc>
          <w:tcPr>
            <w:tcW w:w="4443" w:type="dxa"/>
            <w:vAlign w:val="center"/>
          </w:tcPr>
          <w:p w14:paraId="7990097F" w14:textId="3F9420F2" w:rsidR="009A33FF" w:rsidRPr="00EB5DC1" w:rsidRDefault="009A33FF" w:rsidP="009A33F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1" w:type="dxa"/>
            <w:vAlign w:val="center"/>
          </w:tcPr>
          <w:p w14:paraId="25C957D5" w14:textId="776C7916" w:rsidR="009A33FF" w:rsidRPr="00EB5DC1" w:rsidRDefault="009A33FF" w:rsidP="009A33FF">
            <w:pPr>
              <w:jc w:val="center"/>
              <w:rPr>
                <w:rFonts w:ascii="Arial" w:hAnsi="Arial" w:cs="Arial"/>
                <w:sz w:val="24"/>
                <w:szCs w:val="24"/>
              </w:rPr>
            </w:pPr>
            <w:r>
              <w:rPr>
                <w:rFonts w:ascii="Arial" w:hAnsi="Arial" w:cs="Arial"/>
                <w:sz w:val="24"/>
                <w:szCs w:val="24"/>
              </w:rPr>
              <w:t>Yes</w:t>
            </w:r>
          </w:p>
        </w:tc>
        <w:tc>
          <w:tcPr>
            <w:tcW w:w="3766" w:type="dxa"/>
            <w:vAlign w:val="center"/>
          </w:tcPr>
          <w:p w14:paraId="383B423F" w14:textId="176E3356" w:rsidR="009A33FF" w:rsidRPr="003C1947" w:rsidRDefault="009A33FF" w:rsidP="009A33FF">
            <w:pPr>
              <w:jc w:val="center"/>
              <w:rPr>
                <w:rFonts w:ascii="Arial" w:hAnsi="Arial" w:cs="Arial"/>
                <w:sz w:val="24"/>
                <w:szCs w:val="24"/>
              </w:rPr>
            </w:pPr>
            <w:r w:rsidRPr="003C1947">
              <w:rPr>
                <w:rFonts w:ascii="Arial" w:hAnsi="Arial" w:cs="Arial"/>
                <w:sz w:val="24"/>
                <w:szCs w:val="24"/>
              </w:rPr>
              <w:t>Included in Policy</w:t>
            </w:r>
          </w:p>
        </w:tc>
        <w:tc>
          <w:tcPr>
            <w:tcW w:w="3231" w:type="dxa"/>
            <w:vAlign w:val="center"/>
          </w:tcPr>
          <w:p w14:paraId="546949BF" w14:textId="77777777" w:rsidR="009A33FF" w:rsidRPr="00EB5DC1" w:rsidRDefault="009A33FF" w:rsidP="009A33FF">
            <w:pPr>
              <w:jc w:val="center"/>
              <w:rPr>
                <w:rFonts w:ascii="Arial" w:hAnsi="Arial" w:cs="Arial"/>
                <w:sz w:val="24"/>
                <w:szCs w:val="24"/>
              </w:rPr>
            </w:pPr>
          </w:p>
        </w:tc>
      </w:tr>
      <w:tr w:rsidR="004765CE" w:rsidRPr="00EB5DC1" w14:paraId="1AA67B25" w14:textId="77777777" w:rsidTr="00456606">
        <w:tc>
          <w:tcPr>
            <w:tcW w:w="1177" w:type="dxa"/>
            <w:vAlign w:val="center"/>
          </w:tcPr>
          <w:p w14:paraId="774F82C0" w14:textId="2F0C5DBE" w:rsidR="004765CE" w:rsidRPr="00EB5DC1" w:rsidRDefault="004765CE" w:rsidP="004765CE">
            <w:pPr>
              <w:jc w:val="center"/>
              <w:rPr>
                <w:rFonts w:ascii="Arial" w:hAnsi="Arial" w:cs="Arial"/>
                <w:sz w:val="24"/>
                <w:szCs w:val="24"/>
              </w:rPr>
            </w:pPr>
            <w:r>
              <w:rPr>
                <w:rFonts w:ascii="Arial" w:hAnsi="Arial" w:cs="Arial"/>
                <w:sz w:val="24"/>
                <w:szCs w:val="24"/>
              </w:rPr>
              <w:t>5.8</w:t>
            </w:r>
          </w:p>
        </w:tc>
        <w:tc>
          <w:tcPr>
            <w:tcW w:w="4443" w:type="dxa"/>
            <w:vAlign w:val="center"/>
          </w:tcPr>
          <w:p w14:paraId="1C30536F" w14:textId="77777777" w:rsidR="004765CE" w:rsidRDefault="004765CE" w:rsidP="004765CE">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4765CE" w:rsidRDefault="004765CE" w:rsidP="004765CE">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4765CE" w:rsidRDefault="004765CE" w:rsidP="004765CE">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4765CE" w:rsidRDefault="004765CE" w:rsidP="004765CE">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4765CE" w:rsidRDefault="004765CE" w:rsidP="004765CE">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4765CE" w:rsidRPr="00EB5DC1" w:rsidRDefault="004765CE" w:rsidP="004765CE">
            <w:pPr>
              <w:pStyle w:val="NoSpacing"/>
              <w:numPr>
                <w:ilvl w:val="0"/>
                <w:numId w:val="0"/>
              </w:numPr>
              <w:spacing w:after="120"/>
            </w:pPr>
          </w:p>
        </w:tc>
        <w:tc>
          <w:tcPr>
            <w:tcW w:w="1331" w:type="dxa"/>
            <w:vAlign w:val="center"/>
          </w:tcPr>
          <w:p w14:paraId="0845A4F2" w14:textId="21AF8DF3" w:rsidR="004765CE" w:rsidRPr="00EB5DC1" w:rsidRDefault="004765CE" w:rsidP="004765CE">
            <w:pPr>
              <w:jc w:val="center"/>
              <w:rPr>
                <w:rFonts w:ascii="Arial" w:hAnsi="Arial" w:cs="Arial"/>
                <w:sz w:val="24"/>
                <w:szCs w:val="24"/>
              </w:rPr>
            </w:pPr>
            <w:r>
              <w:rPr>
                <w:rFonts w:ascii="Arial" w:hAnsi="Arial" w:cs="Arial"/>
                <w:sz w:val="24"/>
                <w:szCs w:val="24"/>
              </w:rPr>
              <w:lastRenderedPageBreak/>
              <w:t>Yes</w:t>
            </w:r>
          </w:p>
        </w:tc>
        <w:tc>
          <w:tcPr>
            <w:tcW w:w="3766" w:type="dxa"/>
            <w:vAlign w:val="center"/>
          </w:tcPr>
          <w:p w14:paraId="72D599FF" w14:textId="66E56044" w:rsidR="004765CE" w:rsidRPr="003C1947" w:rsidRDefault="004765CE" w:rsidP="004765CE">
            <w:pPr>
              <w:jc w:val="center"/>
              <w:rPr>
                <w:rFonts w:ascii="Arial" w:hAnsi="Arial" w:cs="Arial"/>
                <w:sz w:val="24"/>
                <w:szCs w:val="24"/>
              </w:rPr>
            </w:pPr>
            <w:r w:rsidRPr="003C1947">
              <w:rPr>
                <w:rFonts w:ascii="Arial" w:hAnsi="Arial" w:cs="Arial"/>
                <w:sz w:val="24"/>
                <w:szCs w:val="24"/>
              </w:rPr>
              <w:t>Included in Policy</w:t>
            </w:r>
          </w:p>
        </w:tc>
        <w:tc>
          <w:tcPr>
            <w:tcW w:w="3231" w:type="dxa"/>
            <w:vAlign w:val="center"/>
          </w:tcPr>
          <w:p w14:paraId="0781D3C9" w14:textId="77777777" w:rsidR="004765CE" w:rsidRPr="00EB5DC1" w:rsidRDefault="004765CE" w:rsidP="004765CE">
            <w:pPr>
              <w:jc w:val="center"/>
              <w:rPr>
                <w:rFonts w:ascii="Arial" w:hAnsi="Arial" w:cs="Arial"/>
                <w:sz w:val="24"/>
                <w:szCs w:val="24"/>
              </w:rPr>
            </w:pPr>
          </w:p>
        </w:tc>
      </w:tr>
      <w:tr w:rsidR="005F28BA" w:rsidRPr="00EB5DC1" w14:paraId="6EA19A40" w14:textId="77777777" w:rsidTr="00456606">
        <w:tc>
          <w:tcPr>
            <w:tcW w:w="1177" w:type="dxa"/>
            <w:vAlign w:val="center"/>
          </w:tcPr>
          <w:p w14:paraId="698D09DC" w14:textId="694BDFC5" w:rsidR="005F28BA" w:rsidRPr="00EB5DC1" w:rsidRDefault="005F28BA" w:rsidP="005F28BA">
            <w:pPr>
              <w:jc w:val="center"/>
              <w:rPr>
                <w:rFonts w:ascii="Arial" w:hAnsi="Arial" w:cs="Arial"/>
                <w:sz w:val="24"/>
                <w:szCs w:val="24"/>
              </w:rPr>
            </w:pPr>
            <w:r>
              <w:rPr>
                <w:rFonts w:ascii="Arial" w:hAnsi="Arial" w:cs="Arial"/>
                <w:sz w:val="24"/>
                <w:szCs w:val="24"/>
              </w:rPr>
              <w:t>5.9</w:t>
            </w:r>
          </w:p>
        </w:tc>
        <w:tc>
          <w:tcPr>
            <w:tcW w:w="4443" w:type="dxa"/>
            <w:vAlign w:val="center"/>
          </w:tcPr>
          <w:p w14:paraId="62C037BA" w14:textId="3EA162F4" w:rsidR="005F28BA" w:rsidRPr="00EB5DC1" w:rsidRDefault="005F28BA" w:rsidP="005F28BA">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1" w:type="dxa"/>
            <w:vAlign w:val="center"/>
          </w:tcPr>
          <w:p w14:paraId="0326CF9D" w14:textId="02909ED3" w:rsidR="005F28BA" w:rsidRPr="00EB5DC1" w:rsidRDefault="005F28BA" w:rsidP="005F28BA">
            <w:pPr>
              <w:jc w:val="center"/>
              <w:rPr>
                <w:rFonts w:ascii="Arial" w:hAnsi="Arial" w:cs="Arial"/>
                <w:sz w:val="24"/>
                <w:szCs w:val="24"/>
              </w:rPr>
            </w:pPr>
            <w:r>
              <w:rPr>
                <w:rFonts w:ascii="Arial" w:hAnsi="Arial" w:cs="Arial"/>
                <w:sz w:val="24"/>
                <w:szCs w:val="24"/>
              </w:rPr>
              <w:t>Yes</w:t>
            </w:r>
          </w:p>
        </w:tc>
        <w:tc>
          <w:tcPr>
            <w:tcW w:w="3766" w:type="dxa"/>
            <w:vAlign w:val="center"/>
          </w:tcPr>
          <w:p w14:paraId="02F762E0" w14:textId="0129BA9B" w:rsidR="005F28BA" w:rsidRPr="003C1947" w:rsidRDefault="005F28BA" w:rsidP="005F28BA">
            <w:pPr>
              <w:jc w:val="center"/>
              <w:rPr>
                <w:rFonts w:ascii="Arial" w:hAnsi="Arial" w:cs="Arial"/>
                <w:sz w:val="24"/>
                <w:szCs w:val="24"/>
              </w:rPr>
            </w:pPr>
            <w:r w:rsidRPr="003C1947">
              <w:rPr>
                <w:rFonts w:ascii="Arial" w:hAnsi="Arial" w:cs="Arial"/>
                <w:sz w:val="24"/>
                <w:szCs w:val="24"/>
              </w:rPr>
              <w:t>Policy is clear on timescales and requirements to inform should issues take longer than 20 days to resolve</w:t>
            </w:r>
          </w:p>
        </w:tc>
        <w:tc>
          <w:tcPr>
            <w:tcW w:w="3231" w:type="dxa"/>
            <w:vAlign w:val="center"/>
          </w:tcPr>
          <w:p w14:paraId="6798DEA0" w14:textId="77777777" w:rsidR="005F28BA" w:rsidRPr="00EB5DC1" w:rsidRDefault="005F28BA" w:rsidP="005F28BA">
            <w:pPr>
              <w:jc w:val="center"/>
              <w:rPr>
                <w:rFonts w:ascii="Arial" w:hAnsi="Arial" w:cs="Arial"/>
                <w:sz w:val="24"/>
                <w:szCs w:val="24"/>
              </w:rPr>
            </w:pPr>
          </w:p>
        </w:tc>
      </w:tr>
      <w:tr w:rsidR="005F28BA" w:rsidRPr="00EB5DC1" w14:paraId="6EBD88B3" w14:textId="77777777" w:rsidTr="00456606">
        <w:tc>
          <w:tcPr>
            <w:tcW w:w="1177" w:type="dxa"/>
            <w:vAlign w:val="center"/>
          </w:tcPr>
          <w:p w14:paraId="31992D06" w14:textId="3F73E480" w:rsidR="005F28BA" w:rsidRPr="00EB5DC1" w:rsidRDefault="005F28BA" w:rsidP="005F28BA">
            <w:pPr>
              <w:jc w:val="center"/>
              <w:rPr>
                <w:rFonts w:ascii="Arial" w:hAnsi="Arial" w:cs="Arial"/>
                <w:sz w:val="24"/>
                <w:szCs w:val="24"/>
              </w:rPr>
            </w:pPr>
            <w:r>
              <w:rPr>
                <w:rFonts w:ascii="Arial" w:hAnsi="Arial" w:cs="Arial"/>
                <w:sz w:val="24"/>
                <w:szCs w:val="24"/>
              </w:rPr>
              <w:t>5.10</w:t>
            </w:r>
          </w:p>
        </w:tc>
        <w:tc>
          <w:tcPr>
            <w:tcW w:w="4443" w:type="dxa"/>
            <w:vAlign w:val="center"/>
          </w:tcPr>
          <w:p w14:paraId="5C61010A" w14:textId="075FCF2A" w:rsidR="005F28BA" w:rsidRPr="00EB5DC1" w:rsidRDefault="005F28BA" w:rsidP="005F28BA">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31" w:type="dxa"/>
            <w:vAlign w:val="center"/>
          </w:tcPr>
          <w:p w14:paraId="1071CFE0" w14:textId="38E87765" w:rsidR="005F28BA" w:rsidRPr="00EB5DC1" w:rsidRDefault="005F28BA" w:rsidP="005F28BA">
            <w:pPr>
              <w:jc w:val="center"/>
              <w:rPr>
                <w:rFonts w:ascii="Arial" w:hAnsi="Arial" w:cs="Arial"/>
                <w:sz w:val="24"/>
                <w:szCs w:val="24"/>
              </w:rPr>
            </w:pPr>
            <w:r>
              <w:rPr>
                <w:rFonts w:ascii="Arial" w:hAnsi="Arial" w:cs="Arial"/>
                <w:sz w:val="24"/>
                <w:szCs w:val="24"/>
              </w:rPr>
              <w:t>Yes</w:t>
            </w:r>
          </w:p>
        </w:tc>
        <w:tc>
          <w:tcPr>
            <w:tcW w:w="3766" w:type="dxa"/>
            <w:vAlign w:val="center"/>
          </w:tcPr>
          <w:p w14:paraId="794085C9" w14:textId="6B0FCFAE" w:rsidR="005F28BA" w:rsidRPr="003C1947" w:rsidRDefault="005F28BA" w:rsidP="005F28BA">
            <w:pPr>
              <w:jc w:val="center"/>
              <w:rPr>
                <w:rFonts w:ascii="Arial" w:hAnsi="Arial" w:cs="Arial"/>
                <w:sz w:val="24"/>
                <w:szCs w:val="24"/>
              </w:rPr>
            </w:pPr>
            <w:r w:rsidRPr="003C1947">
              <w:rPr>
                <w:rFonts w:ascii="Arial" w:hAnsi="Arial" w:cs="Arial"/>
                <w:sz w:val="24"/>
                <w:szCs w:val="24"/>
              </w:rPr>
              <w:t>Resident’s matters are retained by the Secretary.  No specific adjustments are currently in place</w:t>
            </w:r>
          </w:p>
        </w:tc>
        <w:tc>
          <w:tcPr>
            <w:tcW w:w="3231" w:type="dxa"/>
            <w:vAlign w:val="center"/>
          </w:tcPr>
          <w:p w14:paraId="3B595FD0" w14:textId="77777777" w:rsidR="005F28BA" w:rsidRPr="00EB5DC1" w:rsidRDefault="005F28BA" w:rsidP="005F28BA">
            <w:pPr>
              <w:jc w:val="center"/>
              <w:rPr>
                <w:rFonts w:ascii="Arial" w:hAnsi="Arial" w:cs="Arial"/>
                <w:sz w:val="24"/>
                <w:szCs w:val="24"/>
              </w:rPr>
            </w:pPr>
          </w:p>
        </w:tc>
      </w:tr>
      <w:tr w:rsidR="005F28BA" w:rsidRPr="00EB5DC1" w14:paraId="37AA8658" w14:textId="77777777" w:rsidTr="00456606">
        <w:tc>
          <w:tcPr>
            <w:tcW w:w="1177" w:type="dxa"/>
            <w:vAlign w:val="center"/>
          </w:tcPr>
          <w:p w14:paraId="58273A92" w14:textId="11C5B6B9" w:rsidR="005F28BA" w:rsidRPr="00EB5DC1" w:rsidRDefault="005F28BA" w:rsidP="005F28BA">
            <w:pPr>
              <w:jc w:val="center"/>
              <w:rPr>
                <w:rFonts w:ascii="Arial" w:hAnsi="Arial" w:cs="Arial"/>
                <w:sz w:val="24"/>
                <w:szCs w:val="24"/>
              </w:rPr>
            </w:pPr>
            <w:r>
              <w:rPr>
                <w:rFonts w:ascii="Arial" w:hAnsi="Arial" w:cs="Arial"/>
                <w:sz w:val="24"/>
                <w:szCs w:val="24"/>
              </w:rPr>
              <w:t>5.11</w:t>
            </w:r>
          </w:p>
        </w:tc>
        <w:tc>
          <w:tcPr>
            <w:tcW w:w="4443" w:type="dxa"/>
            <w:vAlign w:val="center"/>
          </w:tcPr>
          <w:p w14:paraId="73FEE53B" w14:textId="149CA76C" w:rsidR="005F28BA" w:rsidRPr="00EB5DC1" w:rsidRDefault="005F28BA" w:rsidP="005F28BA">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1" w:type="dxa"/>
            <w:vAlign w:val="center"/>
          </w:tcPr>
          <w:p w14:paraId="14ACF263" w14:textId="335331C4" w:rsidR="005F28BA" w:rsidRPr="00EB5DC1" w:rsidRDefault="005F28BA" w:rsidP="005F28BA">
            <w:pPr>
              <w:jc w:val="center"/>
              <w:rPr>
                <w:rFonts w:ascii="Arial" w:hAnsi="Arial" w:cs="Arial"/>
                <w:sz w:val="24"/>
                <w:szCs w:val="24"/>
              </w:rPr>
            </w:pPr>
            <w:r>
              <w:rPr>
                <w:rFonts w:ascii="Arial" w:hAnsi="Arial" w:cs="Arial"/>
                <w:sz w:val="24"/>
                <w:szCs w:val="24"/>
              </w:rPr>
              <w:t>Yes</w:t>
            </w:r>
          </w:p>
        </w:tc>
        <w:tc>
          <w:tcPr>
            <w:tcW w:w="3766" w:type="dxa"/>
            <w:vAlign w:val="center"/>
          </w:tcPr>
          <w:p w14:paraId="49DB6D72" w14:textId="19A8EB72" w:rsidR="005F28BA" w:rsidRPr="003C1947" w:rsidRDefault="005F28BA" w:rsidP="005F28BA">
            <w:pPr>
              <w:jc w:val="center"/>
              <w:rPr>
                <w:rFonts w:ascii="Arial" w:hAnsi="Arial" w:cs="Arial"/>
                <w:sz w:val="24"/>
                <w:szCs w:val="24"/>
              </w:rPr>
            </w:pPr>
            <w:r w:rsidRPr="003C1947">
              <w:rPr>
                <w:rFonts w:ascii="Arial" w:hAnsi="Arial" w:cs="Arial"/>
                <w:sz w:val="24"/>
                <w:szCs w:val="24"/>
              </w:rPr>
              <w:t>Included in Policy</w:t>
            </w:r>
          </w:p>
        </w:tc>
        <w:tc>
          <w:tcPr>
            <w:tcW w:w="3231" w:type="dxa"/>
            <w:vAlign w:val="center"/>
          </w:tcPr>
          <w:p w14:paraId="02029213" w14:textId="77777777" w:rsidR="005F28BA" w:rsidRPr="00EB5DC1" w:rsidRDefault="005F28BA" w:rsidP="005F28BA">
            <w:pPr>
              <w:jc w:val="center"/>
              <w:rPr>
                <w:rFonts w:ascii="Arial" w:hAnsi="Arial" w:cs="Arial"/>
                <w:sz w:val="24"/>
                <w:szCs w:val="24"/>
              </w:rPr>
            </w:pPr>
          </w:p>
        </w:tc>
      </w:tr>
      <w:tr w:rsidR="00CC4ADB" w:rsidRPr="00EB5DC1" w14:paraId="40AB0D32" w14:textId="77777777" w:rsidTr="00456606">
        <w:tc>
          <w:tcPr>
            <w:tcW w:w="1177" w:type="dxa"/>
            <w:vAlign w:val="center"/>
          </w:tcPr>
          <w:p w14:paraId="2D5259B7" w14:textId="78A2E018" w:rsidR="00CC4ADB" w:rsidRPr="00EB5DC1" w:rsidRDefault="00CC4ADB" w:rsidP="00CC4ADB">
            <w:pPr>
              <w:jc w:val="center"/>
              <w:rPr>
                <w:rFonts w:ascii="Arial" w:hAnsi="Arial" w:cs="Arial"/>
                <w:sz w:val="24"/>
                <w:szCs w:val="24"/>
              </w:rPr>
            </w:pPr>
            <w:r>
              <w:rPr>
                <w:rFonts w:ascii="Arial" w:hAnsi="Arial" w:cs="Arial"/>
                <w:sz w:val="24"/>
                <w:szCs w:val="24"/>
              </w:rPr>
              <w:t>5.12</w:t>
            </w:r>
          </w:p>
        </w:tc>
        <w:tc>
          <w:tcPr>
            <w:tcW w:w="4443" w:type="dxa"/>
            <w:vAlign w:val="center"/>
          </w:tcPr>
          <w:p w14:paraId="3F18B44D" w14:textId="77777777" w:rsidR="00CC4ADB" w:rsidRDefault="00CC4ADB" w:rsidP="00CC4ADB">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received, all correspondence with the resident, </w:t>
            </w:r>
            <w:r>
              <w:rPr>
                <w:rStyle w:val="normaltextrun"/>
                <w:rFonts w:eastAsiaTheme="majorEastAsia"/>
                <w:color w:val="000000"/>
                <w:shd w:val="clear" w:color="auto" w:fill="FFFFFF"/>
              </w:rPr>
              <w:lastRenderedPageBreak/>
              <w:t>correspondence with other parties, and any relevant supporting documentation such as reports or surveys. </w:t>
            </w:r>
            <w:r>
              <w:rPr>
                <w:rStyle w:val="eop"/>
                <w:color w:val="000000"/>
                <w:shd w:val="clear" w:color="auto" w:fill="FFFFFF"/>
              </w:rPr>
              <w:t> </w:t>
            </w:r>
          </w:p>
          <w:p w14:paraId="4B488344" w14:textId="68302512" w:rsidR="00CC4ADB" w:rsidRPr="00EB5DC1" w:rsidRDefault="00CC4ADB" w:rsidP="00CC4ADB">
            <w:pPr>
              <w:pStyle w:val="NoSpacing"/>
              <w:numPr>
                <w:ilvl w:val="0"/>
                <w:numId w:val="0"/>
              </w:numPr>
              <w:spacing w:after="120"/>
            </w:pPr>
          </w:p>
        </w:tc>
        <w:tc>
          <w:tcPr>
            <w:tcW w:w="1331" w:type="dxa"/>
            <w:vAlign w:val="center"/>
          </w:tcPr>
          <w:p w14:paraId="37E0B3FA" w14:textId="60CA1068" w:rsidR="00CC4ADB" w:rsidRPr="00EB5DC1" w:rsidRDefault="00CC4ADB" w:rsidP="00CC4ADB">
            <w:pPr>
              <w:jc w:val="center"/>
              <w:rPr>
                <w:rFonts w:ascii="Arial" w:hAnsi="Arial" w:cs="Arial"/>
                <w:sz w:val="24"/>
                <w:szCs w:val="24"/>
              </w:rPr>
            </w:pPr>
            <w:r>
              <w:rPr>
                <w:rFonts w:ascii="Arial" w:hAnsi="Arial" w:cs="Arial"/>
                <w:sz w:val="24"/>
                <w:szCs w:val="24"/>
              </w:rPr>
              <w:lastRenderedPageBreak/>
              <w:t>Yes</w:t>
            </w:r>
          </w:p>
        </w:tc>
        <w:tc>
          <w:tcPr>
            <w:tcW w:w="3766" w:type="dxa"/>
            <w:vAlign w:val="center"/>
          </w:tcPr>
          <w:p w14:paraId="4265435B" w14:textId="42E43E0C" w:rsidR="00CC4ADB" w:rsidRPr="003C1947" w:rsidRDefault="00CC4ADB" w:rsidP="00CC4ADB">
            <w:pPr>
              <w:jc w:val="center"/>
              <w:rPr>
                <w:rFonts w:ascii="Arial" w:hAnsi="Arial" w:cs="Arial"/>
                <w:sz w:val="24"/>
                <w:szCs w:val="24"/>
              </w:rPr>
            </w:pPr>
            <w:r w:rsidRPr="003C1947">
              <w:rPr>
                <w:rFonts w:ascii="Arial" w:hAnsi="Arial" w:cs="Arial"/>
                <w:sz w:val="24"/>
                <w:szCs w:val="24"/>
              </w:rPr>
              <w:t>Duty of the Complaints Officer in the Policy</w:t>
            </w:r>
          </w:p>
        </w:tc>
        <w:tc>
          <w:tcPr>
            <w:tcW w:w="3231" w:type="dxa"/>
            <w:vAlign w:val="center"/>
          </w:tcPr>
          <w:p w14:paraId="41D5C31D" w14:textId="77777777" w:rsidR="00CC4ADB" w:rsidRPr="00EB5DC1" w:rsidRDefault="00CC4ADB" w:rsidP="00CC4ADB">
            <w:pPr>
              <w:jc w:val="center"/>
              <w:rPr>
                <w:rFonts w:ascii="Arial" w:hAnsi="Arial" w:cs="Arial"/>
                <w:sz w:val="24"/>
                <w:szCs w:val="24"/>
              </w:rPr>
            </w:pPr>
          </w:p>
        </w:tc>
      </w:tr>
      <w:tr w:rsidR="00302713" w:rsidRPr="00EB5DC1" w14:paraId="34EC49E2" w14:textId="77777777" w:rsidTr="00456606">
        <w:tc>
          <w:tcPr>
            <w:tcW w:w="1177" w:type="dxa"/>
            <w:vAlign w:val="center"/>
          </w:tcPr>
          <w:p w14:paraId="56876BA8" w14:textId="5F541F4C" w:rsidR="00302713" w:rsidRPr="00EB5DC1" w:rsidRDefault="00302713" w:rsidP="00302713">
            <w:pPr>
              <w:jc w:val="center"/>
              <w:rPr>
                <w:rFonts w:ascii="Arial" w:hAnsi="Arial" w:cs="Arial"/>
                <w:sz w:val="24"/>
                <w:szCs w:val="24"/>
              </w:rPr>
            </w:pPr>
            <w:r>
              <w:rPr>
                <w:rFonts w:ascii="Arial" w:hAnsi="Arial" w:cs="Arial"/>
                <w:sz w:val="24"/>
                <w:szCs w:val="24"/>
              </w:rPr>
              <w:t>5.13</w:t>
            </w:r>
          </w:p>
        </w:tc>
        <w:tc>
          <w:tcPr>
            <w:tcW w:w="4443" w:type="dxa"/>
            <w:vAlign w:val="center"/>
          </w:tcPr>
          <w:p w14:paraId="2439F349" w14:textId="224307EC" w:rsidR="00302713" w:rsidRPr="00EB5DC1" w:rsidRDefault="00302713" w:rsidP="00302713">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31" w:type="dxa"/>
            <w:vAlign w:val="center"/>
          </w:tcPr>
          <w:p w14:paraId="5E36F688" w14:textId="51FE3136" w:rsidR="00302713" w:rsidRPr="00EB5DC1" w:rsidRDefault="00302713" w:rsidP="00302713">
            <w:pPr>
              <w:jc w:val="center"/>
              <w:rPr>
                <w:rFonts w:ascii="Arial" w:hAnsi="Arial" w:cs="Arial"/>
                <w:sz w:val="24"/>
                <w:szCs w:val="24"/>
              </w:rPr>
            </w:pPr>
            <w:r>
              <w:rPr>
                <w:rFonts w:ascii="Arial" w:hAnsi="Arial" w:cs="Arial"/>
                <w:sz w:val="24"/>
                <w:szCs w:val="24"/>
              </w:rPr>
              <w:t>Yes</w:t>
            </w:r>
          </w:p>
        </w:tc>
        <w:tc>
          <w:tcPr>
            <w:tcW w:w="3766" w:type="dxa"/>
            <w:vAlign w:val="center"/>
          </w:tcPr>
          <w:p w14:paraId="7D9CB664" w14:textId="1FB2D8AF" w:rsidR="00302713" w:rsidRPr="003C1947" w:rsidRDefault="00302713" w:rsidP="00302713">
            <w:pPr>
              <w:jc w:val="center"/>
              <w:rPr>
                <w:rFonts w:ascii="Arial" w:hAnsi="Arial" w:cs="Arial"/>
                <w:sz w:val="24"/>
                <w:szCs w:val="24"/>
              </w:rPr>
            </w:pPr>
            <w:r w:rsidRPr="003C1947">
              <w:rPr>
                <w:rFonts w:ascii="Arial" w:hAnsi="Arial" w:cs="Arial"/>
                <w:sz w:val="24"/>
                <w:szCs w:val="24"/>
              </w:rPr>
              <w:t>Pre, Stage 1 and 2 all include resolution options in the Policy</w:t>
            </w:r>
          </w:p>
        </w:tc>
        <w:tc>
          <w:tcPr>
            <w:tcW w:w="3231" w:type="dxa"/>
            <w:vAlign w:val="center"/>
          </w:tcPr>
          <w:p w14:paraId="000E0541" w14:textId="77777777" w:rsidR="00302713" w:rsidRPr="00EB5DC1" w:rsidRDefault="00302713" w:rsidP="00302713">
            <w:pPr>
              <w:jc w:val="center"/>
              <w:rPr>
                <w:rFonts w:ascii="Arial" w:hAnsi="Arial" w:cs="Arial"/>
                <w:sz w:val="24"/>
                <w:szCs w:val="24"/>
              </w:rPr>
            </w:pPr>
          </w:p>
        </w:tc>
      </w:tr>
      <w:tr w:rsidR="00302713" w:rsidRPr="00EB5DC1" w14:paraId="332BAF45" w14:textId="77777777" w:rsidTr="00456606">
        <w:tc>
          <w:tcPr>
            <w:tcW w:w="1177" w:type="dxa"/>
            <w:vAlign w:val="center"/>
          </w:tcPr>
          <w:p w14:paraId="5BEDF2E3" w14:textId="32BF1AB7" w:rsidR="00302713" w:rsidRPr="00EB5DC1" w:rsidRDefault="00302713" w:rsidP="00302713">
            <w:pPr>
              <w:jc w:val="center"/>
              <w:rPr>
                <w:rFonts w:ascii="Arial" w:hAnsi="Arial" w:cs="Arial"/>
                <w:sz w:val="24"/>
                <w:szCs w:val="24"/>
              </w:rPr>
            </w:pPr>
            <w:r>
              <w:rPr>
                <w:rFonts w:ascii="Arial" w:hAnsi="Arial" w:cs="Arial"/>
                <w:sz w:val="24"/>
                <w:szCs w:val="24"/>
              </w:rPr>
              <w:t>5.14</w:t>
            </w:r>
          </w:p>
        </w:tc>
        <w:tc>
          <w:tcPr>
            <w:tcW w:w="4443" w:type="dxa"/>
            <w:vAlign w:val="center"/>
          </w:tcPr>
          <w:p w14:paraId="528BDC62" w14:textId="25A0A91D" w:rsidR="00302713" w:rsidRPr="00EB5DC1" w:rsidRDefault="00302713" w:rsidP="00302713">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1" w:type="dxa"/>
            <w:vAlign w:val="center"/>
          </w:tcPr>
          <w:p w14:paraId="5A928759" w14:textId="2B2F72EA" w:rsidR="00302713" w:rsidRPr="00EB5DC1" w:rsidRDefault="00302713" w:rsidP="00302713">
            <w:pPr>
              <w:jc w:val="center"/>
              <w:rPr>
                <w:rFonts w:ascii="Arial" w:hAnsi="Arial" w:cs="Arial"/>
                <w:sz w:val="24"/>
                <w:szCs w:val="24"/>
              </w:rPr>
            </w:pPr>
            <w:r>
              <w:rPr>
                <w:rFonts w:ascii="Arial" w:hAnsi="Arial" w:cs="Arial"/>
                <w:sz w:val="24"/>
                <w:szCs w:val="24"/>
              </w:rPr>
              <w:t>Yes</w:t>
            </w:r>
          </w:p>
        </w:tc>
        <w:tc>
          <w:tcPr>
            <w:tcW w:w="3766" w:type="dxa"/>
            <w:vAlign w:val="center"/>
          </w:tcPr>
          <w:p w14:paraId="425F42D0" w14:textId="5CB8E9AE" w:rsidR="00302713" w:rsidRPr="003C1947" w:rsidRDefault="00302713" w:rsidP="00302713">
            <w:pPr>
              <w:jc w:val="center"/>
              <w:rPr>
                <w:rFonts w:ascii="Arial" w:hAnsi="Arial" w:cs="Arial"/>
                <w:sz w:val="24"/>
                <w:szCs w:val="24"/>
              </w:rPr>
            </w:pPr>
            <w:r w:rsidRPr="003C1947">
              <w:rPr>
                <w:rFonts w:ascii="Arial" w:hAnsi="Arial" w:cs="Arial"/>
                <w:sz w:val="24"/>
                <w:szCs w:val="24"/>
              </w:rPr>
              <w:t xml:space="preserve">Poor or unreasonable behaviour may result in the Complaint being closed and is included in the Policy- </w:t>
            </w:r>
          </w:p>
        </w:tc>
        <w:tc>
          <w:tcPr>
            <w:tcW w:w="3231" w:type="dxa"/>
            <w:vAlign w:val="center"/>
          </w:tcPr>
          <w:p w14:paraId="5B930B77" w14:textId="77777777" w:rsidR="00302713" w:rsidRPr="00EB5DC1" w:rsidRDefault="00302713" w:rsidP="00302713">
            <w:pPr>
              <w:jc w:val="center"/>
              <w:rPr>
                <w:rFonts w:ascii="Arial" w:hAnsi="Arial" w:cs="Arial"/>
                <w:sz w:val="24"/>
                <w:szCs w:val="24"/>
              </w:rPr>
            </w:pPr>
          </w:p>
        </w:tc>
      </w:tr>
      <w:tr w:rsidR="00302713" w:rsidRPr="00EB5DC1" w14:paraId="1F2AA4CB" w14:textId="77777777" w:rsidTr="00456606">
        <w:tc>
          <w:tcPr>
            <w:tcW w:w="1177" w:type="dxa"/>
            <w:vAlign w:val="center"/>
          </w:tcPr>
          <w:p w14:paraId="630E38DC" w14:textId="70EB69FE" w:rsidR="00302713" w:rsidRPr="00EB5DC1" w:rsidRDefault="00302713" w:rsidP="00302713">
            <w:pPr>
              <w:jc w:val="center"/>
              <w:rPr>
                <w:rFonts w:ascii="Arial" w:hAnsi="Arial" w:cs="Arial"/>
                <w:sz w:val="24"/>
                <w:szCs w:val="24"/>
              </w:rPr>
            </w:pPr>
            <w:r>
              <w:rPr>
                <w:rFonts w:ascii="Arial" w:hAnsi="Arial" w:cs="Arial"/>
                <w:sz w:val="24"/>
                <w:szCs w:val="24"/>
              </w:rPr>
              <w:t>5.15</w:t>
            </w:r>
          </w:p>
        </w:tc>
        <w:tc>
          <w:tcPr>
            <w:tcW w:w="4443" w:type="dxa"/>
            <w:vAlign w:val="center"/>
          </w:tcPr>
          <w:p w14:paraId="33A84BDB" w14:textId="4C34838F" w:rsidR="00302713" w:rsidRPr="00EB5DC1" w:rsidRDefault="00302713" w:rsidP="00302713">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31" w:type="dxa"/>
            <w:vAlign w:val="center"/>
          </w:tcPr>
          <w:p w14:paraId="5A72D4AB" w14:textId="123B02DB" w:rsidR="00302713" w:rsidRPr="00EB5DC1" w:rsidRDefault="00302713" w:rsidP="00302713">
            <w:pPr>
              <w:jc w:val="center"/>
              <w:rPr>
                <w:rFonts w:ascii="Arial" w:hAnsi="Arial" w:cs="Arial"/>
                <w:sz w:val="24"/>
                <w:szCs w:val="24"/>
              </w:rPr>
            </w:pPr>
            <w:r>
              <w:rPr>
                <w:rFonts w:ascii="Arial" w:hAnsi="Arial" w:cs="Arial"/>
                <w:sz w:val="24"/>
                <w:szCs w:val="24"/>
              </w:rPr>
              <w:t>No</w:t>
            </w:r>
          </w:p>
        </w:tc>
        <w:tc>
          <w:tcPr>
            <w:tcW w:w="3766" w:type="dxa"/>
            <w:vAlign w:val="center"/>
          </w:tcPr>
          <w:p w14:paraId="0255823C" w14:textId="678D4396" w:rsidR="00302713" w:rsidRPr="003C1947" w:rsidRDefault="00302713" w:rsidP="00302713">
            <w:pPr>
              <w:jc w:val="center"/>
              <w:rPr>
                <w:rFonts w:ascii="Arial" w:hAnsi="Arial" w:cs="Arial"/>
                <w:sz w:val="24"/>
                <w:szCs w:val="24"/>
              </w:rPr>
            </w:pPr>
            <w:r w:rsidRPr="003C1947">
              <w:rPr>
                <w:rFonts w:ascii="Arial" w:hAnsi="Arial" w:cs="Arial"/>
                <w:sz w:val="24"/>
                <w:szCs w:val="24"/>
              </w:rPr>
              <w:t>Poor or unreasonable behaviour may result in the Complaint being closed and is included in the Policy</w:t>
            </w:r>
          </w:p>
        </w:tc>
        <w:tc>
          <w:tcPr>
            <w:tcW w:w="3231" w:type="dxa"/>
            <w:vAlign w:val="center"/>
          </w:tcPr>
          <w:p w14:paraId="2571F0AB" w14:textId="77777777" w:rsidR="00302713" w:rsidRPr="00EB5DC1" w:rsidRDefault="00302713" w:rsidP="00302713">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00E973BF">
        <w:tc>
          <w:tcPr>
            <w:tcW w:w="1178"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E973BF" w:rsidRPr="00EB5DC1" w14:paraId="2FCDC526" w14:textId="77777777" w:rsidTr="00E973BF">
        <w:tc>
          <w:tcPr>
            <w:tcW w:w="1178" w:type="dxa"/>
            <w:vAlign w:val="center"/>
          </w:tcPr>
          <w:p w14:paraId="7C36B39D" w14:textId="29E9549E" w:rsidR="00E973BF" w:rsidRPr="00EB5DC1" w:rsidRDefault="00E973BF" w:rsidP="00E973BF">
            <w:pPr>
              <w:jc w:val="center"/>
              <w:rPr>
                <w:rFonts w:ascii="Arial" w:hAnsi="Arial" w:cs="Arial"/>
                <w:sz w:val="24"/>
                <w:szCs w:val="24"/>
              </w:rPr>
            </w:pPr>
            <w:r>
              <w:rPr>
                <w:rFonts w:ascii="Arial" w:hAnsi="Arial" w:cs="Arial"/>
                <w:sz w:val="24"/>
                <w:szCs w:val="24"/>
              </w:rPr>
              <w:t>6.1</w:t>
            </w:r>
          </w:p>
        </w:tc>
        <w:tc>
          <w:tcPr>
            <w:tcW w:w="4455" w:type="dxa"/>
            <w:vAlign w:val="center"/>
          </w:tcPr>
          <w:p w14:paraId="5995974D" w14:textId="003D7DB7" w:rsidR="00E973BF" w:rsidRPr="00DF1ED8" w:rsidRDefault="00E973BF" w:rsidP="00E973B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0878957A" w:rsidR="00E973BF" w:rsidRPr="00EB5DC1" w:rsidRDefault="00E973BF" w:rsidP="00E973BF">
            <w:pPr>
              <w:jc w:val="center"/>
              <w:rPr>
                <w:rFonts w:ascii="Arial" w:hAnsi="Arial" w:cs="Arial"/>
                <w:sz w:val="24"/>
                <w:szCs w:val="24"/>
              </w:rPr>
            </w:pPr>
            <w:r>
              <w:rPr>
                <w:rFonts w:ascii="Arial" w:hAnsi="Arial" w:cs="Arial"/>
                <w:sz w:val="24"/>
                <w:szCs w:val="24"/>
              </w:rPr>
              <w:t>Yes</w:t>
            </w:r>
          </w:p>
        </w:tc>
        <w:tc>
          <w:tcPr>
            <w:tcW w:w="3744" w:type="dxa"/>
            <w:vAlign w:val="center"/>
          </w:tcPr>
          <w:p w14:paraId="060F508B" w14:textId="150B1D19" w:rsidR="00E973BF" w:rsidRPr="003C1947" w:rsidRDefault="00E973BF" w:rsidP="00E973BF">
            <w:pPr>
              <w:jc w:val="center"/>
              <w:rPr>
                <w:rFonts w:ascii="Arial" w:hAnsi="Arial" w:cs="Arial"/>
                <w:sz w:val="24"/>
                <w:szCs w:val="24"/>
              </w:rPr>
            </w:pPr>
            <w:r w:rsidRPr="003C1947">
              <w:rPr>
                <w:rFonts w:ascii="Arial" w:hAnsi="Arial" w:cs="Arial"/>
                <w:sz w:val="24"/>
                <w:szCs w:val="24"/>
              </w:rPr>
              <w:t>Included in Policy</w:t>
            </w:r>
          </w:p>
        </w:tc>
        <w:tc>
          <w:tcPr>
            <w:tcW w:w="3239" w:type="dxa"/>
            <w:vAlign w:val="center"/>
          </w:tcPr>
          <w:p w14:paraId="14919354" w14:textId="77777777" w:rsidR="00E973BF" w:rsidRPr="00EB5DC1" w:rsidRDefault="00E973BF" w:rsidP="00E973BF">
            <w:pPr>
              <w:jc w:val="center"/>
              <w:rPr>
                <w:rFonts w:ascii="Arial" w:hAnsi="Arial" w:cs="Arial"/>
                <w:sz w:val="24"/>
                <w:szCs w:val="24"/>
              </w:rPr>
            </w:pPr>
          </w:p>
        </w:tc>
      </w:tr>
      <w:tr w:rsidR="00E973BF" w:rsidRPr="00EB5DC1" w14:paraId="277B9A9A" w14:textId="77777777" w:rsidTr="00E973BF">
        <w:tc>
          <w:tcPr>
            <w:tcW w:w="1178" w:type="dxa"/>
            <w:vAlign w:val="center"/>
          </w:tcPr>
          <w:p w14:paraId="04110F29" w14:textId="3166790D" w:rsidR="00E973BF" w:rsidRPr="00EB5DC1" w:rsidRDefault="00E973BF" w:rsidP="00E973BF">
            <w:pPr>
              <w:jc w:val="center"/>
              <w:rPr>
                <w:rFonts w:ascii="Arial" w:hAnsi="Arial" w:cs="Arial"/>
                <w:sz w:val="24"/>
                <w:szCs w:val="24"/>
              </w:rPr>
            </w:pPr>
            <w:r>
              <w:rPr>
                <w:rFonts w:ascii="Arial" w:hAnsi="Arial" w:cs="Arial"/>
                <w:sz w:val="24"/>
                <w:szCs w:val="24"/>
              </w:rPr>
              <w:t>6.2</w:t>
            </w:r>
          </w:p>
        </w:tc>
        <w:tc>
          <w:tcPr>
            <w:tcW w:w="4455" w:type="dxa"/>
            <w:vAlign w:val="center"/>
          </w:tcPr>
          <w:p w14:paraId="1D7F4EE5" w14:textId="03C007FA" w:rsidR="00E973BF" w:rsidRPr="00EB5DC1" w:rsidRDefault="00E973BF" w:rsidP="00E973B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66680F43" w:rsidR="00E973BF" w:rsidRPr="00EB5DC1" w:rsidRDefault="00E973BF" w:rsidP="00E973BF">
            <w:pPr>
              <w:jc w:val="center"/>
              <w:rPr>
                <w:rFonts w:ascii="Arial" w:hAnsi="Arial" w:cs="Arial"/>
                <w:sz w:val="24"/>
                <w:szCs w:val="24"/>
              </w:rPr>
            </w:pPr>
            <w:r>
              <w:rPr>
                <w:rFonts w:ascii="Arial" w:hAnsi="Arial" w:cs="Arial"/>
                <w:sz w:val="24"/>
                <w:szCs w:val="24"/>
              </w:rPr>
              <w:t>Yes</w:t>
            </w:r>
          </w:p>
        </w:tc>
        <w:tc>
          <w:tcPr>
            <w:tcW w:w="3744" w:type="dxa"/>
            <w:vAlign w:val="center"/>
          </w:tcPr>
          <w:p w14:paraId="4F3A4E53" w14:textId="411E6C9C" w:rsidR="00E973BF" w:rsidRPr="003C1947" w:rsidRDefault="00E973BF" w:rsidP="00E973BF">
            <w:pPr>
              <w:jc w:val="center"/>
              <w:rPr>
                <w:rFonts w:ascii="Arial" w:hAnsi="Arial" w:cs="Arial"/>
                <w:sz w:val="24"/>
                <w:szCs w:val="24"/>
              </w:rPr>
            </w:pPr>
            <w:r w:rsidRPr="003C1947">
              <w:rPr>
                <w:rFonts w:ascii="Arial" w:hAnsi="Arial" w:cs="Arial"/>
                <w:sz w:val="24"/>
                <w:szCs w:val="24"/>
              </w:rPr>
              <w:t>Included in Policy</w:t>
            </w:r>
          </w:p>
        </w:tc>
        <w:tc>
          <w:tcPr>
            <w:tcW w:w="3239" w:type="dxa"/>
            <w:vAlign w:val="center"/>
          </w:tcPr>
          <w:p w14:paraId="0ADBA5FD" w14:textId="77777777" w:rsidR="00E973BF" w:rsidRPr="00EB5DC1" w:rsidRDefault="00E973BF" w:rsidP="00E973BF">
            <w:pPr>
              <w:jc w:val="center"/>
              <w:rPr>
                <w:rFonts w:ascii="Arial" w:hAnsi="Arial" w:cs="Arial"/>
                <w:sz w:val="24"/>
                <w:szCs w:val="24"/>
              </w:rPr>
            </w:pPr>
          </w:p>
        </w:tc>
      </w:tr>
      <w:tr w:rsidR="00E973BF" w:rsidRPr="00EB5DC1" w14:paraId="148022FC" w14:textId="77777777" w:rsidTr="00E973BF">
        <w:tc>
          <w:tcPr>
            <w:tcW w:w="1178" w:type="dxa"/>
            <w:vAlign w:val="center"/>
          </w:tcPr>
          <w:p w14:paraId="4BE6C88E" w14:textId="27920B4C" w:rsidR="00E973BF" w:rsidRPr="00EB5DC1" w:rsidRDefault="00E973BF" w:rsidP="00E973BF">
            <w:pPr>
              <w:jc w:val="center"/>
              <w:rPr>
                <w:rFonts w:ascii="Arial" w:hAnsi="Arial" w:cs="Arial"/>
                <w:sz w:val="24"/>
                <w:szCs w:val="24"/>
              </w:rPr>
            </w:pPr>
            <w:r>
              <w:rPr>
                <w:rFonts w:ascii="Arial" w:hAnsi="Arial" w:cs="Arial"/>
                <w:sz w:val="24"/>
                <w:szCs w:val="24"/>
              </w:rPr>
              <w:t>6.3</w:t>
            </w:r>
          </w:p>
        </w:tc>
        <w:tc>
          <w:tcPr>
            <w:tcW w:w="4455" w:type="dxa"/>
            <w:vAlign w:val="center"/>
          </w:tcPr>
          <w:p w14:paraId="6FA8DBC8" w14:textId="55CFA741" w:rsidR="00E973BF" w:rsidRPr="00EB5DC1" w:rsidRDefault="00E973BF" w:rsidP="00E973B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47396C65" w:rsidR="00E973BF" w:rsidRPr="00EB5DC1" w:rsidRDefault="00E973BF" w:rsidP="00E973BF">
            <w:pPr>
              <w:jc w:val="center"/>
              <w:rPr>
                <w:rFonts w:ascii="Arial" w:hAnsi="Arial" w:cs="Arial"/>
                <w:sz w:val="24"/>
                <w:szCs w:val="24"/>
              </w:rPr>
            </w:pPr>
            <w:r>
              <w:rPr>
                <w:rFonts w:ascii="Arial" w:hAnsi="Arial" w:cs="Arial"/>
                <w:sz w:val="24"/>
                <w:szCs w:val="24"/>
              </w:rPr>
              <w:t>Yes</w:t>
            </w:r>
          </w:p>
        </w:tc>
        <w:tc>
          <w:tcPr>
            <w:tcW w:w="3744" w:type="dxa"/>
            <w:vAlign w:val="center"/>
          </w:tcPr>
          <w:p w14:paraId="10C683BF" w14:textId="010042BA" w:rsidR="00E973BF" w:rsidRPr="003C1947" w:rsidRDefault="00E973BF" w:rsidP="00E973BF">
            <w:pPr>
              <w:jc w:val="center"/>
              <w:rPr>
                <w:rFonts w:ascii="Arial" w:hAnsi="Arial" w:cs="Arial"/>
                <w:sz w:val="24"/>
                <w:szCs w:val="24"/>
              </w:rPr>
            </w:pPr>
            <w:r w:rsidRPr="003C1947">
              <w:rPr>
                <w:rFonts w:ascii="Arial" w:hAnsi="Arial" w:cs="Arial"/>
                <w:sz w:val="24"/>
                <w:szCs w:val="24"/>
              </w:rPr>
              <w:t>Included in Policy</w:t>
            </w:r>
          </w:p>
        </w:tc>
        <w:tc>
          <w:tcPr>
            <w:tcW w:w="3239" w:type="dxa"/>
            <w:vAlign w:val="center"/>
          </w:tcPr>
          <w:p w14:paraId="2AB8F447" w14:textId="77777777" w:rsidR="00E973BF" w:rsidRPr="00EB5DC1" w:rsidRDefault="00E973BF" w:rsidP="00E973BF">
            <w:pPr>
              <w:jc w:val="center"/>
              <w:rPr>
                <w:rFonts w:ascii="Arial" w:hAnsi="Arial" w:cs="Arial"/>
                <w:sz w:val="24"/>
                <w:szCs w:val="24"/>
              </w:rPr>
            </w:pPr>
          </w:p>
        </w:tc>
      </w:tr>
      <w:tr w:rsidR="00E973BF" w:rsidRPr="00EB5DC1" w14:paraId="004973DA" w14:textId="77777777" w:rsidTr="00E973BF">
        <w:tc>
          <w:tcPr>
            <w:tcW w:w="1178" w:type="dxa"/>
            <w:vAlign w:val="center"/>
          </w:tcPr>
          <w:p w14:paraId="12CAD333" w14:textId="1278D2EB" w:rsidR="00E973BF" w:rsidRPr="00EB5DC1" w:rsidRDefault="00E973BF" w:rsidP="00E973BF">
            <w:pPr>
              <w:jc w:val="center"/>
              <w:rPr>
                <w:rFonts w:ascii="Arial" w:hAnsi="Arial" w:cs="Arial"/>
                <w:sz w:val="24"/>
                <w:szCs w:val="24"/>
              </w:rPr>
            </w:pPr>
            <w:r>
              <w:rPr>
                <w:rFonts w:ascii="Arial" w:hAnsi="Arial" w:cs="Arial"/>
                <w:sz w:val="24"/>
                <w:szCs w:val="24"/>
              </w:rPr>
              <w:t>6.4</w:t>
            </w:r>
          </w:p>
        </w:tc>
        <w:tc>
          <w:tcPr>
            <w:tcW w:w="4455" w:type="dxa"/>
            <w:vAlign w:val="center"/>
          </w:tcPr>
          <w:p w14:paraId="0A15011B" w14:textId="2F9FD976" w:rsidR="00E973BF" w:rsidRPr="00EB5DC1" w:rsidRDefault="00E973BF" w:rsidP="00E973B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020C797E" w:rsidR="00E973BF" w:rsidRPr="00EB5DC1" w:rsidRDefault="00E973BF" w:rsidP="00E973BF">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1707169A" w14:textId="339D98CA" w:rsidR="00E973BF" w:rsidRPr="003C1947" w:rsidRDefault="00E973BF" w:rsidP="00E973BF">
            <w:pPr>
              <w:jc w:val="center"/>
              <w:rPr>
                <w:rFonts w:ascii="Arial" w:hAnsi="Arial" w:cs="Arial"/>
                <w:sz w:val="24"/>
                <w:szCs w:val="24"/>
              </w:rPr>
            </w:pPr>
            <w:r w:rsidRPr="003C1947">
              <w:rPr>
                <w:rFonts w:ascii="Arial" w:hAnsi="Arial" w:cs="Arial"/>
                <w:sz w:val="24"/>
                <w:szCs w:val="24"/>
              </w:rPr>
              <w:t>Included in Policy</w:t>
            </w:r>
          </w:p>
        </w:tc>
        <w:tc>
          <w:tcPr>
            <w:tcW w:w="3239" w:type="dxa"/>
            <w:vAlign w:val="center"/>
          </w:tcPr>
          <w:p w14:paraId="05FAC44D" w14:textId="77777777" w:rsidR="00E973BF" w:rsidRPr="00EB5DC1" w:rsidRDefault="00E973BF" w:rsidP="00E973BF">
            <w:pPr>
              <w:jc w:val="center"/>
              <w:rPr>
                <w:rFonts w:ascii="Arial" w:hAnsi="Arial" w:cs="Arial"/>
                <w:sz w:val="24"/>
                <w:szCs w:val="24"/>
              </w:rPr>
            </w:pPr>
          </w:p>
        </w:tc>
      </w:tr>
      <w:tr w:rsidR="00986E8C" w:rsidRPr="00EB5DC1" w14:paraId="4FBFB880" w14:textId="77777777" w:rsidTr="00E973BF">
        <w:tc>
          <w:tcPr>
            <w:tcW w:w="1178" w:type="dxa"/>
            <w:vAlign w:val="center"/>
          </w:tcPr>
          <w:p w14:paraId="1CEE1650" w14:textId="545576F4" w:rsidR="00986E8C" w:rsidRPr="00EB5DC1" w:rsidRDefault="00986E8C" w:rsidP="00986E8C">
            <w:pPr>
              <w:jc w:val="center"/>
              <w:rPr>
                <w:rFonts w:ascii="Arial" w:hAnsi="Arial" w:cs="Arial"/>
                <w:sz w:val="24"/>
                <w:szCs w:val="24"/>
              </w:rPr>
            </w:pPr>
            <w:r>
              <w:rPr>
                <w:rFonts w:ascii="Arial" w:hAnsi="Arial" w:cs="Arial"/>
                <w:sz w:val="24"/>
                <w:szCs w:val="24"/>
              </w:rPr>
              <w:t>6.5</w:t>
            </w:r>
          </w:p>
        </w:tc>
        <w:tc>
          <w:tcPr>
            <w:tcW w:w="4455" w:type="dxa"/>
            <w:vAlign w:val="center"/>
          </w:tcPr>
          <w:p w14:paraId="74DAC3AB" w14:textId="3A03DE31" w:rsidR="00986E8C" w:rsidRPr="00EB5DC1" w:rsidRDefault="00986E8C" w:rsidP="00986E8C">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0A829159" w:rsidR="00986E8C" w:rsidRPr="00EB5DC1" w:rsidRDefault="00986E8C" w:rsidP="00986E8C">
            <w:pPr>
              <w:jc w:val="center"/>
              <w:rPr>
                <w:rFonts w:ascii="Arial" w:hAnsi="Arial" w:cs="Arial"/>
                <w:sz w:val="24"/>
                <w:szCs w:val="24"/>
              </w:rPr>
            </w:pPr>
            <w:r>
              <w:rPr>
                <w:rFonts w:ascii="Arial" w:hAnsi="Arial" w:cs="Arial"/>
                <w:sz w:val="24"/>
                <w:szCs w:val="24"/>
              </w:rPr>
              <w:t>Yes</w:t>
            </w:r>
          </w:p>
        </w:tc>
        <w:tc>
          <w:tcPr>
            <w:tcW w:w="3744" w:type="dxa"/>
            <w:vAlign w:val="center"/>
          </w:tcPr>
          <w:p w14:paraId="6F12058F" w14:textId="4E0EBC47" w:rsidR="00986E8C" w:rsidRPr="003C1947" w:rsidRDefault="00986E8C" w:rsidP="00986E8C">
            <w:pPr>
              <w:jc w:val="center"/>
              <w:rPr>
                <w:rFonts w:ascii="Arial" w:hAnsi="Arial" w:cs="Arial"/>
                <w:sz w:val="24"/>
                <w:szCs w:val="24"/>
              </w:rPr>
            </w:pPr>
            <w:r w:rsidRPr="003C1947">
              <w:rPr>
                <w:rFonts w:ascii="Arial" w:hAnsi="Arial" w:cs="Arial"/>
                <w:sz w:val="24"/>
                <w:szCs w:val="24"/>
              </w:rPr>
              <w:t>Included in Policy where no agreement can be reached</w:t>
            </w:r>
          </w:p>
        </w:tc>
        <w:tc>
          <w:tcPr>
            <w:tcW w:w="3239" w:type="dxa"/>
            <w:vAlign w:val="center"/>
          </w:tcPr>
          <w:p w14:paraId="216C387C" w14:textId="77777777" w:rsidR="00986E8C" w:rsidRPr="00EB5DC1" w:rsidRDefault="00986E8C" w:rsidP="00986E8C">
            <w:pPr>
              <w:jc w:val="center"/>
              <w:rPr>
                <w:rFonts w:ascii="Arial" w:hAnsi="Arial" w:cs="Arial"/>
                <w:sz w:val="24"/>
                <w:szCs w:val="24"/>
              </w:rPr>
            </w:pPr>
          </w:p>
        </w:tc>
      </w:tr>
      <w:tr w:rsidR="00986E8C" w:rsidRPr="00EB5DC1" w14:paraId="2F84C6C3" w14:textId="77777777" w:rsidTr="00E973BF">
        <w:tc>
          <w:tcPr>
            <w:tcW w:w="1178" w:type="dxa"/>
            <w:vAlign w:val="center"/>
          </w:tcPr>
          <w:p w14:paraId="0915DCF9" w14:textId="3779D4DB" w:rsidR="00986E8C" w:rsidRPr="00EB5DC1" w:rsidRDefault="00986E8C" w:rsidP="00986E8C">
            <w:pPr>
              <w:jc w:val="center"/>
              <w:rPr>
                <w:rFonts w:ascii="Arial" w:hAnsi="Arial" w:cs="Arial"/>
                <w:sz w:val="24"/>
                <w:szCs w:val="24"/>
              </w:rPr>
            </w:pPr>
            <w:r>
              <w:rPr>
                <w:rFonts w:ascii="Arial" w:hAnsi="Arial" w:cs="Arial"/>
                <w:sz w:val="24"/>
                <w:szCs w:val="24"/>
              </w:rPr>
              <w:t>6.6</w:t>
            </w:r>
          </w:p>
        </w:tc>
        <w:tc>
          <w:tcPr>
            <w:tcW w:w="4455" w:type="dxa"/>
            <w:vAlign w:val="center"/>
          </w:tcPr>
          <w:p w14:paraId="26CAE119" w14:textId="2F58D673" w:rsidR="00986E8C" w:rsidRPr="00EB5DC1" w:rsidRDefault="00986E8C" w:rsidP="00986E8C">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2659CB6F" w:rsidR="00986E8C" w:rsidRPr="00EB5DC1" w:rsidRDefault="00986E8C" w:rsidP="00986E8C">
            <w:pPr>
              <w:jc w:val="center"/>
              <w:rPr>
                <w:rFonts w:ascii="Arial" w:hAnsi="Arial" w:cs="Arial"/>
                <w:sz w:val="24"/>
                <w:szCs w:val="24"/>
              </w:rPr>
            </w:pPr>
            <w:r>
              <w:rPr>
                <w:rFonts w:ascii="Arial" w:hAnsi="Arial" w:cs="Arial"/>
                <w:sz w:val="24"/>
                <w:szCs w:val="24"/>
              </w:rPr>
              <w:t>Yes</w:t>
            </w:r>
          </w:p>
        </w:tc>
        <w:tc>
          <w:tcPr>
            <w:tcW w:w="3744" w:type="dxa"/>
            <w:vAlign w:val="center"/>
          </w:tcPr>
          <w:p w14:paraId="02297C2E" w14:textId="5DDE1A6B" w:rsidR="00986E8C" w:rsidRPr="003C1947" w:rsidRDefault="00986E8C" w:rsidP="00986E8C">
            <w:pPr>
              <w:jc w:val="center"/>
              <w:rPr>
                <w:rFonts w:ascii="Arial" w:hAnsi="Arial" w:cs="Arial"/>
                <w:sz w:val="24"/>
                <w:szCs w:val="24"/>
              </w:rPr>
            </w:pPr>
            <w:r w:rsidRPr="003C1947">
              <w:rPr>
                <w:rFonts w:ascii="Arial" w:hAnsi="Arial" w:cs="Arial"/>
                <w:sz w:val="24"/>
                <w:szCs w:val="24"/>
              </w:rPr>
              <w:t xml:space="preserve">Included in Policy </w:t>
            </w:r>
          </w:p>
        </w:tc>
        <w:tc>
          <w:tcPr>
            <w:tcW w:w="3239" w:type="dxa"/>
            <w:vAlign w:val="center"/>
          </w:tcPr>
          <w:p w14:paraId="0C8D9B20" w14:textId="77777777" w:rsidR="00986E8C" w:rsidRPr="00EB5DC1" w:rsidRDefault="00986E8C" w:rsidP="00986E8C">
            <w:pPr>
              <w:jc w:val="center"/>
              <w:rPr>
                <w:rFonts w:ascii="Arial" w:hAnsi="Arial" w:cs="Arial"/>
                <w:sz w:val="24"/>
                <w:szCs w:val="24"/>
              </w:rPr>
            </w:pPr>
          </w:p>
        </w:tc>
      </w:tr>
      <w:tr w:rsidR="00986E8C" w:rsidRPr="00EB5DC1" w14:paraId="3817138A" w14:textId="77777777" w:rsidTr="00E973BF">
        <w:tc>
          <w:tcPr>
            <w:tcW w:w="1178" w:type="dxa"/>
            <w:vAlign w:val="center"/>
          </w:tcPr>
          <w:p w14:paraId="13C9F0CA" w14:textId="293EA5CF" w:rsidR="00986E8C" w:rsidRPr="00EB5DC1" w:rsidRDefault="00986E8C" w:rsidP="00986E8C">
            <w:pPr>
              <w:jc w:val="center"/>
              <w:rPr>
                <w:rFonts w:ascii="Arial" w:hAnsi="Arial" w:cs="Arial"/>
                <w:sz w:val="24"/>
                <w:szCs w:val="24"/>
              </w:rPr>
            </w:pPr>
            <w:r>
              <w:rPr>
                <w:rFonts w:ascii="Arial" w:hAnsi="Arial" w:cs="Arial"/>
                <w:sz w:val="24"/>
                <w:szCs w:val="24"/>
              </w:rPr>
              <w:t>6.7</w:t>
            </w:r>
          </w:p>
        </w:tc>
        <w:tc>
          <w:tcPr>
            <w:tcW w:w="4455" w:type="dxa"/>
            <w:vAlign w:val="center"/>
          </w:tcPr>
          <w:p w14:paraId="45272453" w14:textId="418433DC" w:rsidR="00986E8C" w:rsidRPr="00EB5DC1" w:rsidRDefault="00986E8C" w:rsidP="00986E8C">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2CA86472" w:rsidR="00986E8C" w:rsidRPr="00EB5DC1" w:rsidRDefault="00986E8C" w:rsidP="00986E8C">
            <w:pPr>
              <w:jc w:val="center"/>
              <w:rPr>
                <w:rFonts w:ascii="Arial" w:hAnsi="Arial" w:cs="Arial"/>
                <w:sz w:val="24"/>
                <w:szCs w:val="24"/>
              </w:rPr>
            </w:pPr>
            <w:r>
              <w:rPr>
                <w:rFonts w:ascii="Arial" w:hAnsi="Arial" w:cs="Arial"/>
                <w:sz w:val="24"/>
                <w:szCs w:val="24"/>
              </w:rPr>
              <w:t>Yes</w:t>
            </w:r>
          </w:p>
        </w:tc>
        <w:tc>
          <w:tcPr>
            <w:tcW w:w="3744" w:type="dxa"/>
            <w:vAlign w:val="center"/>
          </w:tcPr>
          <w:p w14:paraId="433E0730" w14:textId="532240A1" w:rsidR="00986E8C" w:rsidRPr="003C1947" w:rsidRDefault="00986E8C" w:rsidP="00986E8C">
            <w:pPr>
              <w:jc w:val="center"/>
              <w:rPr>
                <w:rFonts w:ascii="Arial" w:hAnsi="Arial" w:cs="Arial"/>
                <w:sz w:val="24"/>
                <w:szCs w:val="24"/>
              </w:rPr>
            </w:pPr>
            <w:r w:rsidRPr="003C1947">
              <w:rPr>
                <w:rFonts w:ascii="Arial" w:hAnsi="Arial" w:cs="Arial"/>
                <w:sz w:val="24"/>
                <w:szCs w:val="24"/>
              </w:rPr>
              <w:t xml:space="preserve">Included in Policy </w:t>
            </w:r>
          </w:p>
        </w:tc>
        <w:tc>
          <w:tcPr>
            <w:tcW w:w="3239" w:type="dxa"/>
            <w:vAlign w:val="center"/>
          </w:tcPr>
          <w:p w14:paraId="3DA683B2" w14:textId="77777777" w:rsidR="00986E8C" w:rsidRPr="00EB5DC1" w:rsidRDefault="00986E8C" w:rsidP="00986E8C">
            <w:pPr>
              <w:jc w:val="center"/>
              <w:rPr>
                <w:rFonts w:ascii="Arial" w:hAnsi="Arial" w:cs="Arial"/>
                <w:sz w:val="24"/>
                <w:szCs w:val="24"/>
              </w:rPr>
            </w:pPr>
          </w:p>
        </w:tc>
      </w:tr>
      <w:tr w:rsidR="00986E8C" w:rsidRPr="00EB5DC1" w14:paraId="0CEAE1D8" w14:textId="77777777" w:rsidTr="00E973BF">
        <w:tc>
          <w:tcPr>
            <w:tcW w:w="1178" w:type="dxa"/>
            <w:vAlign w:val="center"/>
          </w:tcPr>
          <w:p w14:paraId="685560BC" w14:textId="4BEEE4FA" w:rsidR="00986E8C" w:rsidRPr="00EB5DC1" w:rsidRDefault="00986E8C" w:rsidP="00986E8C">
            <w:pPr>
              <w:jc w:val="center"/>
              <w:rPr>
                <w:rFonts w:ascii="Arial" w:hAnsi="Arial" w:cs="Arial"/>
                <w:sz w:val="24"/>
                <w:szCs w:val="24"/>
              </w:rPr>
            </w:pPr>
            <w:r>
              <w:rPr>
                <w:rFonts w:ascii="Arial" w:hAnsi="Arial" w:cs="Arial"/>
                <w:sz w:val="24"/>
                <w:szCs w:val="24"/>
              </w:rPr>
              <w:t>6.8</w:t>
            </w:r>
          </w:p>
        </w:tc>
        <w:tc>
          <w:tcPr>
            <w:tcW w:w="4455" w:type="dxa"/>
            <w:vAlign w:val="center"/>
          </w:tcPr>
          <w:p w14:paraId="004B9138" w14:textId="48E715EF" w:rsidR="00986E8C" w:rsidRPr="00EB5DC1" w:rsidRDefault="00986E8C" w:rsidP="00986E8C">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64164ACF" w:rsidR="00986E8C" w:rsidRPr="00EB5DC1" w:rsidRDefault="00986E8C" w:rsidP="00986E8C">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48061970" w14:textId="4640DDBC" w:rsidR="00986E8C" w:rsidRPr="003C1947" w:rsidRDefault="00986E8C" w:rsidP="00986E8C">
            <w:pPr>
              <w:jc w:val="center"/>
              <w:rPr>
                <w:rFonts w:ascii="Arial" w:hAnsi="Arial" w:cs="Arial"/>
                <w:sz w:val="24"/>
                <w:szCs w:val="24"/>
              </w:rPr>
            </w:pPr>
            <w:r w:rsidRPr="003C1947">
              <w:rPr>
                <w:rFonts w:ascii="Arial" w:hAnsi="Arial" w:cs="Arial"/>
                <w:sz w:val="24"/>
                <w:szCs w:val="24"/>
              </w:rPr>
              <w:t xml:space="preserve">Included in Policy </w:t>
            </w:r>
          </w:p>
        </w:tc>
        <w:tc>
          <w:tcPr>
            <w:tcW w:w="3239" w:type="dxa"/>
            <w:vAlign w:val="center"/>
          </w:tcPr>
          <w:p w14:paraId="2D0AA864" w14:textId="77777777" w:rsidR="00986E8C" w:rsidRPr="00EB5DC1" w:rsidRDefault="00986E8C" w:rsidP="00986E8C">
            <w:pPr>
              <w:jc w:val="center"/>
              <w:rPr>
                <w:rFonts w:ascii="Arial" w:hAnsi="Arial" w:cs="Arial"/>
                <w:sz w:val="24"/>
                <w:szCs w:val="24"/>
              </w:rPr>
            </w:pPr>
          </w:p>
        </w:tc>
      </w:tr>
      <w:tr w:rsidR="00E04B30" w:rsidRPr="003C1947" w14:paraId="02957204" w14:textId="77777777" w:rsidTr="00E973BF">
        <w:tc>
          <w:tcPr>
            <w:tcW w:w="1178" w:type="dxa"/>
            <w:vAlign w:val="center"/>
          </w:tcPr>
          <w:p w14:paraId="29E6C2F5" w14:textId="0C2314C5" w:rsidR="00E04B30" w:rsidRPr="003C1947" w:rsidRDefault="00E04B30" w:rsidP="00E04B30">
            <w:pPr>
              <w:jc w:val="center"/>
              <w:rPr>
                <w:rFonts w:ascii="Arial" w:hAnsi="Arial" w:cs="Arial"/>
                <w:sz w:val="24"/>
                <w:szCs w:val="24"/>
              </w:rPr>
            </w:pPr>
            <w:r w:rsidRPr="003C1947">
              <w:rPr>
                <w:rFonts w:ascii="Arial" w:hAnsi="Arial" w:cs="Arial"/>
                <w:sz w:val="24"/>
                <w:szCs w:val="24"/>
              </w:rPr>
              <w:t>6.9</w:t>
            </w:r>
          </w:p>
        </w:tc>
        <w:tc>
          <w:tcPr>
            <w:tcW w:w="4455" w:type="dxa"/>
            <w:vAlign w:val="center"/>
          </w:tcPr>
          <w:p w14:paraId="37D6713A" w14:textId="77777777" w:rsidR="00E04B30" w:rsidRPr="003C1947" w:rsidRDefault="00E04B30" w:rsidP="00E04B30">
            <w:pPr>
              <w:pStyle w:val="paragraph"/>
              <w:spacing w:before="0" w:beforeAutospacing="0" w:after="0" w:afterAutospacing="0"/>
              <w:textAlignment w:val="baseline"/>
              <w:rPr>
                <w:rFonts w:ascii="Arial" w:hAnsi="Arial" w:cs="Arial"/>
              </w:rPr>
            </w:pPr>
            <w:r w:rsidRPr="003C1947">
              <w:rPr>
                <w:rStyle w:val="normaltextrun"/>
                <w:rFonts w:ascii="Arial" w:hAnsi="Arial" w:cs="Arial"/>
              </w:rPr>
              <w:t>Landlords must confirm the following in writing to the resident at the completion of stage 1 in clear, plain language: </w:t>
            </w:r>
            <w:r w:rsidRPr="003C1947">
              <w:rPr>
                <w:rStyle w:val="eop"/>
                <w:rFonts w:ascii="Arial" w:hAnsi="Arial" w:cs="Arial"/>
              </w:rPr>
              <w:t> </w:t>
            </w:r>
          </w:p>
          <w:p w14:paraId="219BCC5C" w14:textId="77777777" w:rsidR="00E04B30" w:rsidRPr="003C1947" w:rsidRDefault="00E04B30" w:rsidP="00E04B30">
            <w:pPr>
              <w:pStyle w:val="paragraph"/>
              <w:numPr>
                <w:ilvl w:val="0"/>
                <w:numId w:val="9"/>
              </w:numPr>
              <w:spacing w:before="0" w:beforeAutospacing="0" w:after="0" w:afterAutospacing="0"/>
              <w:ind w:left="360" w:firstLine="0"/>
              <w:textAlignment w:val="baseline"/>
              <w:rPr>
                <w:rStyle w:val="eop"/>
                <w:rFonts w:ascii="Arial" w:hAnsi="Arial" w:cs="Arial"/>
              </w:rPr>
            </w:pPr>
            <w:r w:rsidRPr="003C1947">
              <w:rPr>
                <w:rStyle w:val="normaltextrun"/>
                <w:rFonts w:ascii="Arial" w:hAnsi="Arial" w:cs="Arial"/>
              </w:rPr>
              <w:t>the complaint stage;</w:t>
            </w:r>
            <w:r w:rsidRPr="003C1947">
              <w:rPr>
                <w:rStyle w:val="eop"/>
                <w:rFonts w:ascii="Arial" w:hAnsi="Arial" w:cs="Arial"/>
              </w:rPr>
              <w:t> </w:t>
            </w:r>
          </w:p>
          <w:p w14:paraId="0693F84F" w14:textId="77777777" w:rsidR="00E04B30" w:rsidRPr="003C1947" w:rsidRDefault="00E04B30" w:rsidP="00E04B30">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3C1947">
              <w:rPr>
                <w:rStyle w:val="normaltextrun"/>
                <w:rFonts w:ascii="Arial" w:hAnsi="Arial" w:cs="Arial"/>
              </w:rPr>
              <w:t>the complaint definition;</w:t>
            </w:r>
          </w:p>
          <w:p w14:paraId="71D09421" w14:textId="77777777" w:rsidR="00E04B30" w:rsidRPr="003C1947" w:rsidRDefault="00E04B30" w:rsidP="00E04B30">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3C1947">
              <w:rPr>
                <w:rStyle w:val="normaltextrun"/>
                <w:rFonts w:ascii="Arial" w:hAnsi="Arial" w:cs="Arial"/>
              </w:rPr>
              <w:t>the decision on the complaint;</w:t>
            </w:r>
          </w:p>
          <w:p w14:paraId="1201A234" w14:textId="0730AFAF" w:rsidR="00E04B30" w:rsidRPr="003C1947" w:rsidRDefault="00E04B30" w:rsidP="00E04B30">
            <w:pPr>
              <w:pStyle w:val="paragraph"/>
              <w:numPr>
                <w:ilvl w:val="0"/>
                <w:numId w:val="9"/>
              </w:numPr>
              <w:spacing w:before="0" w:beforeAutospacing="0" w:after="0" w:afterAutospacing="0"/>
              <w:ind w:left="360" w:firstLine="0"/>
              <w:textAlignment w:val="baseline"/>
              <w:rPr>
                <w:rStyle w:val="eop"/>
                <w:rFonts w:ascii="Arial" w:hAnsi="Arial" w:cs="Arial"/>
              </w:rPr>
            </w:pPr>
            <w:r w:rsidRPr="003C1947">
              <w:rPr>
                <w:rStyle w:val="normaltextrun"/>
                <w:rFonts w:ascii="Arial" w:hAnsi="Arial" w:cs="Arial"/>
              </w:rPr>
              <w:t>the reasons for any decisions made;</w:t>
            </w:r>
            <w:r w:rsidRPr="003C1947">
              <w:rPr>
                <w:rStyle w:val="eop"/>
                <w:rFonts w:ascii="Arial" w:hAnsi="Arial" w:cs="Arial"/>
              </w:rPr>
              <w:t> </w:t>
            </w:r>
          </w:p>
          <w:p w14:paraId="53ABE6CB" w14:textId="6771C0E3" w:rsidR="00E04B30" w:rsidRPr="003C1947" w:rsidRDefault="00E04B30" w:rsidP="00E04B30">
            <w:pPr>
              <w:pStyle w:val="paragraph"/>
              <w:numPr>
                <w:ilvl w:val="0"/>
                <w:numId w:val="13"/>
              </w:numPr>
              <w:spacing w:before="0" w:beforeAutospacing="0" w:after="0" w:afterAutospacing="0"/>
              <w:ind w:left="360" w:firstLine="0"/>
              <w:textAlignment w:val="baseline"/>
              <w:rPr>
                <w:rFonts w:ascii="Arial" w:hAnsi="Arial" w:cs="Arial"/>
              </w:rPr>
            </w:pPr>
            <w:r w:rsidRPr="003C1947">
              <w:rPr>
                <w:rStyle w:val="normaltextrun"/>
                <w:rFonts w:ascii="Arial" w:hAnsi="Arial" w:cs="Arial"/>
              </w:rPr>
              <w:t>the details of any remedy offered to put things right;</w:t>
            </w:r>
            <w:r w:rsidRPr="003C1947">
              <w:rPr>
                <w:rStyle w:val="eop"/>
                <w:rFonts w:ascii="Arial" w:hAnsi="Arial" w:cs="Arial"/>
              </w:rPr>
              <w:t> </w:t>
            </w:r>
          </w:p>
          <w:p w14:paraId="04C1DC22" w14:textId="77777777" w:rsidR="00E04B30" w:rsidRPr="003C1947" w:rsidRDefault="00E04B30" w:rsidP="00E04B30">
            <w:pPr>
              <w:pStyle w:val="paragraph"/>
              <w:numPr>
                <w:ilvl w:val="0"/>
                <w:numId w:val="14"/>
              </w:numPr>
              <w:spacing w:before="0" w:beforeAutospacing="0" w:after="0" w:afterAutospacing="0"/>
              <w:ind w:left="360" w:firstLine="0"/>
              <w:textAlignment w:val="baseline"/>
              <w:rPr>
                <w:rFonts w:ascii="Arial" w:hAnsi="Arial" w:cs="Arial"/>
              </w:rPr>
            </w:pPr>
            <w:r w:rsidRPr="003C1947">
              <w:rPr>
                <w:rStyle w:val="normaltextrun"/>
                <w:rFonts w:ascii="Arial" w:hAnsi="Arial" w:cs="Arial"/>
              </w:rPr>
              <w:t>details of any outstanding actions; and</w:t>
            </w:r>
            <w:r w:rsidRPr="003C1947">
              <w:rPr>
                <w:rStyle w:val="eop"/>
                <w:rFonts w:ascii="Arial" w:hAnsi="Arial" w:cs="Arial"/>
              </w:rPr>
              <w:t> </w:t>
            </w:r>
          </w:p>
          <w:p w14:paraId="14D20048" w14:textId="53B2015B" w:rsidR="00E04B30" w:rsidRPr="003C1947" w:rsidRDefault="00E04B30" w:rsidP="00E04B30">
            <w:pPr>
              <w:pStyle w:val="paragraph"/>
              <w:numPr>
                <w:ilvl w:val="0"/>
                <w:numId w:val="15"/>
              </w:numPr>
              <w:spacing w:before="0" w:beforeAutospacing="0" w:after="0" w:afterAutospacing="0"/>
              <w:ind w:left="360" w:firstLine="0"/>
              <w:textAlignment w:val="baseline"/>
              <w:rPr>
                <w:rFonts w:ascii="Arial" w:hAnsi="Arial" w:cs="Arial"/>
              </w:rPr>
            </w:pPr>
            <w:r w:rsidRPr="003C1947">
              <w:rPr>
                <w:rStyle w:val="normaltextrun"/>
                <w:rFonts w:ascii="Arial" w:hAnsi="Arial" w:cs="Arial"/>
              </w:rPr>
              <w:t>details of how to escalate the matter to stage 2 if the individual is not satisfied with the response.</w:t>
            </w:r>
            <w:r w:rsidRPr="003C1947">
              <w:rPr>
                <w:rStyle w:val="eop"/>
                <w:rFonts w:ascii="Arial" w:hAnsi="Arial" w:cs="Arial"/>
              </w:rPr>
              <w:t> </w:t>
            </w:r>
          </w:p>
        </w:tc>
        <w:tc>
          <w:tcPr>
            <w:tcW w:w="1332" w:type="dxa"/>
            <w:vAlign w:val="center"/>
          </w:tcPr>
          <w:p w14:paraId="57618460" w14:textId="2246B1DF" w:rsidR="00E04B30" w:rsidRPr="003C1947" w:rsidRDefault="00E04B30" w:rsidP="00E04B30">
            <w:pPr>
              <w:jc w:val="center"/>
              <w:rPr>
                <w:rFonts w:ascii="Arial" w:hAnsi="Arial" w:cs="Arial"/>
                <w:sz w:val="24"/>
                <w:szCs w:val="24"/>
              </w:rPr>
            </w:pPr>
            <w:r w:rsidRPr="003C1947">
              <w:rPr>
                <w:rFonts w:ascii="Arial" w:hAnsi="Arial" w:cs="Arial"/>
                <w:sz w:val="24"/>
                <w:szCs w:val="24"/>
              </w:rPr>
              <w:t>Yes</w:t>
            </w:r>
          </w:p>
        </w:tc>
        <w:tc>
          <w:tcPr>
            <w:tcW w:w="3744" w:type="dxa"/>
            <w:vAlign w:val="center"/>
          </w:tcPr>
          <w:p w14:paraId="532035E2" w14:textId="0D228A10" w:rsidR="00E04B30" w:rsidRPr="003C1947" w:rsidRDefault="00E04B30" w:rsidP="00E04B30">
            <w:pPr>
              <w:jc w:val="center"/>
              <w:rPr>
                <w:rFonts w:ascii="Arial" w:hAnsi="Arial" w:cs="Arial"/>
                <w:sz w:val="24"/>
                <w:szCs w:val="24"/>
              </w:rPr>
            </w:pPr>
            <w:r w:rsidRPr="003C1947">
              <w:rPr>
                <w:rFonts w:ascii="Arial" w:hAnsi="Arial" w:cs="Arial"/>
                <w:sz w:val="24"/>
                <w:szCs w:val="24"/>
              </w:rPr>
              <w:t>Included in Policy</w:t>
            </w:r>
          </w:p>
        </w:tc>
        <w:tc>
          <w:tcPr>
            <w:tcW w:w="3239" w:type="dxa"/>
            <w:vAlign w:val="center"/>
          </w:tcPr>
          <w:p w14:paraId="15C0053B" w14:textId="77777777" w:rsidR="00E04B30" w:rsidRPr="003C1947" w:rsidRDefault="00E04B30" w:rsidP="00E04B30">
            <w:pPr>
              <w:jc w:val="center"/>
              <w:rPr>
                <w:rFonts w:ascii="Arial" w:hAnsi="Arial" w:cs="Arial"/>
                <w:sz w:val="24"/>
                <w:szCs w:val="24"/>
              </w:rPr>
            </w:pPr>
          </w:p>
        </w:tc>
      </w:tr>
    </w:tbl>
    <w:p w14:paraId="00E8B86E" w14:textId="77777777" w:rsidR="00EB5DC1" w:rsidRPr="003C1947" w:rsidRDefault="00EB5DC1" w:rsidP="00490374">
      <w:pPr>
        <w:rPr>
          <w:rFonts w:ascii="Arial" w:hAnsi="Arial" w:cs="Arial"/>
          <w:sz w:val="24"/>
          <w:szCs w:val="24"/>
        </w:rPr>
      </w:pPr>
    </w:p>
    <w:p w14:paraId="23197B06" w14:textId="523A6643" w:rsidR="001865E4" w:rsidRPr="003C1947" w:rsidRDefault="001865E4" w:rsidP="001865E4">
      <w:pPr>
        <w:rPr>
          <w:rFonts w:ascii="Arial" w:hAnsi="Arial" w:cs="Arial"/>
          <w:sz w:val="24"/>
          <w:szCs w:val="24"/>
          <w:u w:val="single"/>
        </w:rPr>
      </w:pPr>
      <w:r w:rsidRPr="003C1947">
        <w:rPr>
          <w:rFonts w:ascii="Arial" w:hAnsi="Arial" w:cs="Arial"/>
          <w:sz w:val="24"/>
          <w:szCs w:val="24"/>
          <w:u w:val="single"/>
        </w:rPr>
        <w:t>Stage 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3C1947" w14:paraId="4D717AA8" w14:textId="77777777" w:rsidTr="00E923E8">
        <w:tc>
          <w:tcPr>
            <w:tcW w:w="1178" w:type="dxa"/>
            <w:vAlign w:val="center"/>
          </w:tcPr>
          <w:p w14:paraId="23915EFC" w14:textId="77777777" w:rsidR="001865E4" w:rsidRPr="003C1947" w:rsidRDefault="001865E4" w:rsidP="00140ACF">
            <w:pPr>
              <w:jc w:val="center"/>
              <w:rPr>
                <w:rFonts w:ascii="Arial" w:hAnsi="Arial" w:cs="Arial"/>
                <w:sz w:val="24"/>
                <w:szCs w:val="24"/>
              </w:rPr>
            </w:pPr>
            <w:r w:rsidRPr="003C1947">
              <w:rPr>
                <w:rFonts w:ascii="Arial" w:hAnsi="Arial" w:cs="Arial"/>
                <w:sz w:val="24"/>
                <w:szCs w:val="24"/>
              </w:rPr>
              <w:t>Code provision</w:t>
            </w:r>
          </w:p>
        </w:tc>
        <w:tc>
          <w:tcPr>
            <w:tcW w:w="4455" w:type="dxa"/>
            <w:vAlign w:val="center"/>
          </w:tcPr>
          <w:p w14:paraId="1AF5C02B" w14:textId="77777777" w:rsidR="001865E4" w:rsidRPr="003C1947" w:rsidRDefault="001865E4" w:rsidP="00140ACF">
            <w:pPr>
              <w:jc w:val="center"/>
              <w:rPr>
                <w:rFonts w:ascii="Arial" w:hAnsi="Arial" w:cs="Arial"/>
                <w:sz w:val="24"/>
                <w:szCs w:val="24"/>
              </w:rPr>
            </w:pPr>
            <w:r w:rsidRPr="003C1947">
              <w:rPr>
                <w:rFonts w:ascii="Arial" w:hAnsi="Arial" w:cs="Arial"/>
                <w:sz w:val="24"/>
                <w:szCs w:val="24"/>
              </w:rPr>
              <w:t>Code requirement</w:t>
            </w:r>
          </w:p>
        </w:tc>
        <w:tc>
          <w:tcPr>
            <w:tcW w:w="1332" w:type="dxa"/>
            <w:vAlign w:val="center"/>
          </w:tcPr>
          <w:p w14:paraId="60D9E432" w14:textId="77777777" w:rsidR="001865E4" w:rsidRPr="003C1947" w:rsidRDefault="001865E4" w:rsidP="00140ACF">
            <w:pPr>
              <w:jc w:val="center"/>
              <w:rPr>
                <w:rFonts w:ascii="Arial" w:hAnsi="Arial" w:cs="Arial"/>
                <w:sz w:val="24"/>
                <w:szCs w:val="24"/>
              </w:rPr>
            </w:pPr>
            <w:r w:rsidRPr="003C1947">
              <w:rPr>
                <w:rFonts w:ascii="Arial" w:hAnsi="Arial" w:cs="Arial"/>
                <w:sz w:val="24"/>
                <w:szCs w:val="24"/>
              </w:rPr>
              <w:t>Comply: Yes / No</w:t>
            </w:r>
          </w:p>
        </w:tc>
        <w:tc>
          <w:tcPr>
            <w:tcW w:w="3744" w:type="dxa"/>
            <w:vAlign w:val="center"/>
          </w:tcPr>
          <w:p w14:paraId="2214434F" w14:textId="77777777" w:rsidR="001865E4" w:rsidRPr="003C1947" w:rsidRDefault="001865E4" w:rsidP="00140ACF">
            <w:pPr>
              <w:jc w:val="center"/>
              <w:rPr>
                <w:rFonts w:ascii="Arial" w:hAnsi="Arial" w:cs="Arial"/>
                <w:sz w:val="24"/>
                <w:szCs w:val="24"/>
              </w:rPr>
            </w:pPr>
            <w:r w:rsidRPr="003C1947">
              <w:rPr>
                <w:rFonts w:ascii="Arial" w:hAnsi="Arial" w:cs="Arial"/>
                <w:sz w:val="24"/>
                <w:szCs w:val="24"/>
              </w:rPr>
              <w:t>Evidence</w:t>
            </w:r>
          </w:p>
        </w:tc>
        <w:tc>
          <w:tcPr>
            <w:tcW w:w="3239" w:type="dxa"/>
            <w:vAlign w:val="center"/>
          </w:tcPr>
          <w:p w14:paraId="7E66EBD0" w14:textId="77777777" w:rsidR="001865E4" w:rsidRPr="003C1947" w:rsidRDefault="001865E4" w:rsidP="00140ACF">
            <w:pPr>
              <w:jc w:val="center"/>
              <w:rPr>
                <w:rFonts w:ascii="Arial" w:hAnsi="Arial" w:cs="Arial"/>
                <w:sz w:val="24"/>
                <w:szCs w:val="24"/>
              </w:rPr>
            </w:pPr>
            <w:r w:rsidRPr="003C1947">
              <w:rPr>
                <w:rFonts w:ascii="Arial" w:hAnsi="Arial" w:cs="Arial"/>
                <w:sz w:val="24"/>
                <w:szCs w:val="24"/>
              </w:rPr>
              <w:t>Commentary / explanation</w:t>
            </w:r>
          </w:p>
        </w:tc>
      </w:tr>
      <w:tr w:rsidR="00E923E8" w:rsidRPr="003C1947" w14:paraId="2105E408" w14:textId="77777777" w:rsidTr="00E923E8">
        <w:tc>
          <w:tcPr>
            <w:tcW w:w="1178" w:type="dxa"/>
            <w:vAlign w:val="center"/>
          </w:tcPr>
          <w:p w14:paraId="5738A389" w14:textId="5DC573BA" w:rsidR="00E923E8" w:rsidRPr="003C1947" w:rsidRDefault="00E923E8" w:rsidP="00E923E8">
            <w:pPr>
              <w:jc w:val="center"/>
              <w:rPr>
                <w:rFonts w:ascii="Arial" w:hAnsi="Arial" w:cs="Arial"/>
                <w:sz w:val="24"/>
                <w:szCs w:val="24"/>
              </w:rPr>
            </w:pPr>
            <w:r w:rsidRPr="003C1947">
              <w:rPr>
                <w:rFonts w:ascii="Arial" w:hAnsi="Arial" w:cs="Arial"/>
                <w:sz w:val="24"/>
                <w:szCs w:val="24"/>
              </w:rPr>
              <w:t>6.10</w:t>
            </w:r>
          </w:p>
        </w:tc>
        <w:tc>
          <w:tcPr>
            <w:tcW w:w="4455" w:type="dxa"/>
            <w:vAlign w:val="center"/>
          </w:tcPr>
          <w:p w14:paraId="32E6AA71" w14:textId="05239A1D" w:rsidR="00E923E8" w:rsidRPr="003C1947" w:rsidRDefault="00E923E8" w:rsidP="00E923E8">
            <w:pPr>
              <w:rPr>
                <w:rFonts w:ascii="Arial" w:hAnsi="Arial" w:cs="Arial"/>
                <w:sz w:val="24"/>
                <w:szCs w:val="24"/>
              </w:rPr>
            </w:pPr>
            <w:r w:rsidRPr="003C1947">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5A3AE013" w:rsidR="00E923E8" w:rsidRPr="003C1947" w:rsidRDefault="00E923E8" w:rsidP="00E923E8">
            <w:pPr>
              <w:jc w:val="center"/>
              <w:rPr>
                <w:rFonts w:ascii="Arial" w:hAnsi="Arial" w:cs="Arial"/>
                <w:sz w:val="24"/>
                <w:szCs w:val="24"/>
              </w:rPr>
            </w:pPr>
            <w:r w:rsidRPr="003C1947">
              <w:rPr>
                <w:rFonts w:ascii="Arial" w:hAnsi="Arial" w:cs="Arial"/>
                <w:sz w:val="24"/>
                <w:szCs w:val="24"/>
              </w:rPr>
              <w:t>Yes</w:t>
            </w:r>
          </w:p>
        </w:tc>
        <w:tc>
          <w:tcPr>
            <w:tcW w:w="3744" w:type="dxa"/>
            <w:vAlign w:val="center"/>
          </w:tcPr>
          <w:p w14:paraId="7967FD55" w14:textId="1FB30CD3" w:rsidR="00E923E8" w:rsidRPr="003C1947" w:rsidRDefault="00E923E8" w:rsidP="00E923E8">
            <w:pPr>
              <w:jc w:val="center"/>
              <w:rPr>
                <w:rFonts w:ascii="Arial" w:hAnsi="Arial" w:cs="Arial"/>
                <w:sz w:val="24"/>
                <w:szCs w:val="24"/>
              </w:rPr>
            </w:pPr>
            <w:r w:rsidRPr="003C1947">
              <w:rPr>
                <w:rFonts w:ascii="Arial" w:hAnsi="Arial" w:cs="Arial"/>
                <w:sz w:val="24"/>
                <w:szCs w:val="24"/>
              </w:rPr>
              <w:t>In Policy where resident not satisfied.</w:t>
            </w:r>
          </w:p>
        </w:tc>
        <w:tc>
          <w:tcPr>
            <w:tcW w:w="3239" w:type="dxa"/>
            <w:vAlign w:val="center"/>
          </w:tcPr>
          <w:p w14:paraId="256EA6E8" w14:textId="77777777" w:rsidR="00E923E8" w:rsidRPr="003C1947" w:rsidRDefault="00E923E8" w:rsidP="00E923E8">
            <w:pPr>
              <w:jc w:val="center"/>
              <w:rPr>
                <w:rFonts w:ascii="Arial" w:hAnsi="Arial" w:cs="Arial"/>
                <w:sz w:val="24"/>
                <w:szCs w:val="24"/>
              </w:rPr>
            </w:pPr>
          </w:p>
        </w:tc>
      </w:tr>
      <w:tr w:rsidR="00E923E8" w:rsidRPr="007B3F4C" w14:paraId="496C8570" w14:textId="77777777" w:rsidTr="00E923E8">
        <w:tc>
          <w:tcPr>
            <w:tcW w:w="1178" w:type="dxa"/>
            <w:vAlign w:val="center"/>
          </w:tcPr>
          <w:p w14:paraId="2AA96B9A" w14:textId="59BD2424" w:rsidR="00E923E8" w:rsidRPr="003C1947" w:rsidRDefault="00E923E8" w:rsidP="00E923E8">
            <w:pPr>
              <w:jc w:val="center"/>
              <w:rPr>
                <w:rFonts w:ascii="Arial" w:hAnsi="Arial" w:cs="Arial"/>
                <w:sz w:val="24"/>
                <w:szCs w:val="24"/>
              </w:rPr>
            </w:pPr>
            <w:r w:rsidRPr="003C1947">
              <w:rPr>
                <w:rFonts w:ascii="Arial" w:hAnsi="Arial" w:cs="Arial"/>
                <w:sz w:val="24"/>
                <w:szCs w:val="24"/>
              </w:rPr>
              <w:t>6.11</w:t>
            </w:r>
          </w:p>
        </w:tc>
        <w:tc>
          <w:tcPr>
            <w:tcW w:w="4455" w:type="dxa"/>
            <w:vAlign w:val="center"/>
          </w:tcPr>
          <w:p w14:paraId="4091B9D4" w14:textId="72F656B3" w:rsidR="00E923E8" w:rsidRPr="003C1947" w:rsidRDefault="00E923E8" w:rsidP="00E923E8">
            <w:pPr>
              <w:rPr>
                <w:rFonts w:ascii="Arial" w:hAnsi="Arial" w:cs="Arial"/>
                <w:sz w:val="24"/>
                <w:szCs w:val="24"/>
              </w:rPr>
            </w:pPr>
            <w:r w:rsidRPr="003C1947">
              <w:rPr>
                <w:rFonts w:ascii="Arial" w:hAnsi="Arial" w:cs="Arial"/>
                <w:sz w:val="24"/>
                <w:szCs w:val="24"/>
              </w:rPr>
              <w:t xml:space="preserve">Requests for stage 2 must be acknowledged, defined and logged at stage 2 of the complaints procedure </w:t>
            </w:r>
            <w:r w:rsidRPr="003C1947">
              <w:rPr>
                <w:rFonts w:ascii="Arial" w:hAnsi="Arial" w:cs="Arial"/>
                <w:sz w:val="24"/>
                <w:szCs w:val="24"/>
              </w:rPr>
              <w:lastRenderedPageBreak/>
              <w:t xml:space="preserve">within five working days of the escalation request being received.  </w:t>
            </w:r>
          </w:p>
        </w:tc>
        <w:tc>
          <w:tcPr>
            <w:tcW w:w="1332" w:type="dxa"/>
            <w:vAlign w:val="center"/>
          </w:tcPr>
          <w:p w14:paraId="3192CD69" w14:textId="32FFBEEA" w:rsidR="00E923E8" w:rsidRPr="003C1947" w:rsidRDefault="00E923E8" w:rsidP="00E923E8">
            <w:pPr>
              <w:jc w:val="center"/>
              <w:rPr>
                <w:rFonts w:ascii="Arial" w:hAnsi="Arial" w:cs="Arial"/>
                <w:sz w:val="24"/>
                <w:szCs w:val="24"/>
              </w:rPr>
            </w:pPr>
            <w:r w:rsidRPr="003C1947">
              <w:rPr>
                <w:rFonts w:ascii="Arial" w:hAnsi="Arial" w:cs="Arial"/>
                <w:sz w:val="24"/>
                <w:szCs w:val="24"/>
              </w:rPr>
              <w:lastRenderedPageBreak/>
              <w:t>Yes</w:t>
            </w:r>
          </w:p>
        </w:tc>
        <w:tc>
          <w:tcPr>
            <w:tcW w:w="3744" w:type="dxa"/>
            <w:vAlign w:val="center"/>
          </w:tcPr>
          <w:p w14:paraId="67DF155A" w14:textId="184BDCB2" w:rsidR="00E923E8" w:rsidRPr="003C1947" w:rsidRDefault="00E923E8" w:rsidP="00E923E8">
            <w:pPr>
              <w:jc w:val="center"/>
              <w:rPr>
                <w:rFonts w:ascii="Arial" w:hAnsi="Arial" w:cs="Arial"/>
                <w:sz w:val="24"/>
                <w:szCs w:val="24"/>
              </w:rPr>
            </w:pPr>
            <w:r w:rsidRPr="003C1947">
              <w:rPr>
                <w:rFonts w:ascii="Arial" w:hAnsi="Arial" w:cs="Arial"/>
                <w:sz w:val="24"/>
                <w:szCs w:val="24"/>
              </w:rPr>
              <w:t>In Policy</w:t>
            </w:r>
          </w:p>
        </w:tc>
        <w:tc>
          <w:tcPr>
            <w:tcW w:w="3239" w:type="dxa"/>
            <w:vAlign w:val="center"/>
          </w:tcPr>
          <w:p w14:paraId="74430039" w14:textId="77777777" w:rsidR="00E923E8" w:rsidRPr="007B3F4C" w:rsidRDefault="00E923E8" w:rsidP="00E923E8">
            <w:pPr>
              <w:jc w:val="center"/>
              <w:rPr>
                <w:rFonts w:ascii="Arial" w:hAnsi="Arial" w:cs="Arial"/>
                <w:sz w:val="24"/>
                <w:szCs w:val="24"/>
              </w:rPr>
            </w:pPr>
          </w:p>
        </w:tc>
      </w:tr>
      <w:tr w:rsidR="00C95DD5" w:rsidRPr="007B3F4C" w14:paraId="31BA9AC0" w14:textId="77777777" w:rsidTr="00E923E8">
        <w:tc>
          <w:tcPr>
            <w:tcW w:w="1178" w:type="dxa"/>
            <w:vAlign w:val="center"/>
          </w:tcPr>
          <w:p w14:paraId="5D9A2A1E" w14:textId="32733FF1" w:rsidR="00C95DD5" w:rsidRPr="005555E0" w:rsidRDefault="00C95DD5" w:rsidP="00C95DD5">
            <w:pPr>
              <w:jc w:val="center"/>
              <w:rPr>
                <w:rFonts w:ascii="Arial" w:hAnsi="Arial" w:cs="Arial"/>
                <w:sz w:val="24"/>
                <w:szCs w:val="24"/>
              </w:rPr>
            </w:pPr>
            <w:r w:rsidRPr="005555E0">
              <w:rPr>
                <w:rFonts w:ascii="Arial" w:hAnsi="Arial" w:cs="Arial"/>
                <w:sz w:val="24"/>
                <w:szCs w:val="24"/>
              </w:rPr>
              <w:t>6.12</w:t>
            </w:r>
          </w:p>
        </w:tc>
        <w:tc>
          <w:tcPr>
            <w:tcW w:w="4455" w:type="dxa"/>
            <w:vAlign w:val="center"/>
          </w:tcPr>
          <w:p w14:paraId="7E4EAA8B" w14:textId="57DD8F13" w:rsidR="00C95DD5" w:rsidRPr="005555E0" w:rsidRDefault="00C95DD5" w:rsidP="00C95DD5">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4E0CDA90" w:rsidR="00C95DD5" w:rsidRPr="005555E0" w:rsidRDefault="00C95DD5" w:rsidP="00C95DD5">
            <w:pPr>
              <w:jc w:val="center"/>
              <w:rPr>
                <w:rFonts w:ascii="Arial" w:hAnsi="Arial" w:cs="Arial"/>
                <w:sz w:val="24"/>
                <w:szCs w:val="24"/>
              </w:rPr>
            </w:pPr>
            <w:r>
              <w:rPr>
                <w:rFonts w:ascii="Arial" w:hAnsi="Arial" w:cs="Arial"/>
                <w:sz w:val="24"/>
                <w:szCs w:val="24"/>
              </w:rPr>
              <w:t>Yes</w:t>
            </w:r>
          </w:p>
        </w:tc>
        <w:tc>
          <w:tcPr>
            <w:tcW w:w="3744" w:type="dxa"/>
            <w:vAlign w:val="center"/>
          </w:tcPr>
          <w:p w14:paraId="11D5DB47" w14:textId="5E29B3DB" w:rsidR="00C95DD5" w:rsidRPr="003C1947" w:rsidRDefault="00C95DD5" w:rsidP="00C95DD5">
            <w:pPr>
              <w:jc w:val="center"/>
              <w:rPr>
                <w:rFonts w:ascii="Arial" w:hAnsi="Arial" w:cs="Arial"/>
                <w:sz w:val="24"/>
                <w:szCs w:val="24"/>
              </w:rPr>
            </w:pPr>
            <w:proofErr w:type="gramStart"/>
            <w:r w:rsidRPr="003C1947">
              <w:rPr>
                <w:rFonts w:ascii="Arial" w:hAnsi="Arial" w:cs="Arial"/>
                <w:sz w:val="24"/>
                <w:szCs w:val="24"/>
              </w:rPr>
              <w:t>However</w:t>
            </w:r>
            <w:proofErr w:type="gramEnd"/>
            <w:r w:rsidRPr="003C1947">
              <w:rPr>
                <w:rFonts w:ascii="Arial" w:hAnsi="Arial" w:cs="Arial"/>
                <w:sz w:val="24"/>
                <w:szCs w:val="24"/>
              </w:rPr>
              <w:t xml:space="preserve"> requests for clarification are permitted under the Policy</w:t>
            </w:r>
          </w:p>
        </w:tc>
        <w:tc>
          <w:tcPr>
            <w:tcW w:w="3239" w:type="dxa"/>
            <w:vAlign w:val="center"/>
          </w:tcPr>
          <w:p w14:paraId="5449E3F2" w14:textId="77777777" w:rsidR="00C95DD5" w:rsidRPr="005555E0" w:rsidRDefault="00C95DD5" w:rsidP="00C95DD5">
            <w:pPr>
              <w:jc w:val="center"/>
              <w:rPr>
                <w:rFonts w:ascii="Arial" w:hAnsi="Arial" w:cs="Arial"/>
                <w:sz w:val="24"/>
                <w:szCs w:val="24"/>
              </w:rPr>
            </w:pPr>
          </w:p>
        </w:tc>
      </w:tr>
      <w:tr w:rsidR="00C95DD5" w:rsidRPr="007B3F4C" w14:paraId="1D90C1EA" w14:textId="77777777" w:rsidTr="00E923E8">
        <w:tc>
          <w:tcPr>
            <w:tcW w:w="1178" w:type="dxa"/>
            <w:vAlign w:val="center"/>
          </w:tcPr>
          <w:p w14:paraId="47088F8A" w14:textId="732AB4AD" w:rsidR="00C95DD5" w:rsidRPr="005555E0" w:rsidRDefault="00C95DD5" w:rsidP="00C95DD5">
            <w:pPr>
              <w:jc w:val="center"/>
              <w:rPr>
                <w:rFonts w:ascii="Arial" w:hAnsi="Arial" w:cs="Arial"/>
                <w:sz w:val="24"/>
                <w:szCs w:val="24"/>
              </w:rPr>
            </w:pPr>
            <w:r w:rsidRPr="005555E0">
              <w:rPr>
                <w:rFonts w:ascii="Arial" w:hAnsi="Arial" w:cs="Arial"/>
                <w:sz w:val="24"/>
                <w:szCs w:val="24"/>
              </w:rPr>
              <w:t>6.13</w:t>
            </w:r>
          </w:p>
        </w:tc>
        <w:tc>
          <w:tcPr>
            <w:tcW w:w="4455" w:type="dxa"/>
            <w:vAlign w:val="center"/>
          </w:tcPr>
          <w:p w14:paraId="2E776EC3" w14:textId="3E545931" w:rsidR="00C95DD5" w:rsidRPr="005555E0" w:rsidRDefault="00C95DD5" w:rsidP="00C95DD5">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00E5C7D5" w:rsidR="00C95DD5" w:rsidRPr="005555E0" w:rsidRDefault="00C95DD5" w:rsidP="00C95DD5">
            <w:pPr>
              <w:jc w:val="center"/>
              <w:rPr>
                <w:rFonts w:ascii="Arial" w:hAnsi="Arial" w:cs="Arial"/>
                <w:sz w:val="24"/>
                <w:szCs w:val="24"/>
              </w:rPr>
            </w:pPr>
            <w:r>
              <w:rPr>
                <w:rFonts w:ascii="Arial" w:hAnsi="Arial" w:cs="Arial"/>
                <w:sz w:val="24"/>
                <w:szCs w:val="24"/>
              </w:rPr>
              <w:t>Yes</w:t>
            </w:r>
          </w:p>
        </w:tc>
        <w:tc>
          <w:tcPr>
            <w:tcW w:w="3744" w:type="dxa"/>
            <w:vAlign w:val="center"/>
          </w:tcPr>
          <w:p w14:paraId="6D5F8332" w14:textId="2F52CA57" w:rsidR="00C95DD5" w:rsidRPr="003C1947" w:rsidRDefault="00C95DD5" w:rsidP="00C95DD5">
            <w:pPr>
              <w:jc w:val="center"/>
              <w:rPr>
                <w:rFonts w:ascii="Arial" w:hAnsi="Arial" w:cs="Arial"/>
                <w:sz w:val="24"/>
                <w:szCs w:val="24"/>
              </w:rPr>
            </w:pPr>
            <w:r w:rsidRPr="003C1947">
              <w:rPr>
                <w:rFonts w:ascii="Arial" w:hAnsi="Arial" w:cs="Arial"/>
                <w:sz w:val="24"/>
                <w:szCs w:val="24"/>
              </w:rPr>
              <w:t>The Charity has appointed an Appeals Officer</w:t>
            </w:r>
            <w:r w:rsidR="00ED5C79" w:rsidRPr="003C1947">
              <w:rPr>
                <w:rFonts w:ascii="Arial" w:hAnsi="Arial" w:cs="Arial"/>
                <w:sz w:val="24"/>
                <w:szCs w:val="24"/>
              </w:rPr>
              <w:t xml:space="preserve"> from the body of Trustees</w:t>
            </w:r>
          </w:p>
        </w:tc>
        <w:tc>
          <w:tcPr>
            <w:tcW w:w="3239" w:type="dxa"/>
            <w:vAlign w:val="center"/>
          </w:tcPr>
          <w:p w14:paraId="0439196B" w14:textId="77777777" w:rsidR="00C95DD5" w:rsidRPr="005555E0" w:rsidRDefault="00C95DD5" w:rsidP="00C95DD5">
            <w:pPr>
              <w:jc w:val="center"/>
              <w:rPr>
                <w:rFonts w:ascii="Arial" w:hAnsi="Arial" w:cs="Arial"/>
                <w:sz w:val="24"/>
                <w:szCs w:val="24"/>
              </w:rPr>
            </w:pPr>
          </w:p>
        </w:tc>
      </w:tr>
      <w:tr w:rsidR="00C95DD5" w:rsidRPr="007B3F4C" w14:paraId="452D7353" w14:textId="77777777" w:rsidTr="00E923E8">
        <w:tc>
          <w:tcPr>
            <w:tcW w:w="1178" w:type="dxa"/>
            <w:vAlign w:val="center"/>
          </w:tcPr>
          <w:p w14:paraId="44CBE6A9" w14:textId="53CE2510" w:rsidR="00C95DD5" w:rsidRPr="005555E0" w:rsidRDefault="00C95DD5" w:rsidP="00C95DD5">
            <w:pPr>
              <w:jc w:val="center"/>
              <w:rPr>
                <w:rFonts w:ascii="Arial" w:hAnsi="Arial" w:cs="Arial"/>
                <w:sz w:val="24"/>
                <w:szCs w:val="24"/>
              </w:rPr>
            </w:pPr>
            <w:r w:rsidRPr="005555E0">
              <w:rPr>
                <w:rFonts w:ascii="Arial" w:hAnsi="Arial" w:cs="Arial"/>
                <w:sz w:val="24"/>
                <w:szCs w:val="24"/>
              </w:rPr>
              <w:t>6.14</w:t>
            </w:r>
          </w:p>
        </w:tc>
        <w:tc>
          <w:tcPr>
            <w:tcW w:w="4455" w:type="dxa"/>
            <w:vAlign w:val="center"/>
          </w:tcPr>
          <w:p w14:paraId="5D5CBC95" w14:textId="45F74F0E" w:rsidR="00C95DD5" w:rsidRPr="005555E0" w:rsidRDefault="00C95DD5" w:rsidP="00C95DD5">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69A739B0" w:rsidR="00C95DD5" w:rsidRPr="005555E0" w:rsidRDefault="00C95DD5" w:rsidP="00C95DD5">
            <w:pPr>
              <w:jc w:val="center"/>
              <w:rPr>
                <w:rFonts w:ascii="Arial" w:hAnsi="Arial" w:cs="Arial"/>
                <w:sz w:val="24"/>
                <w:szCs w:val="24"/>
              </w:rPr>
            </w:pPr>
            <w:r>
              <w:rPr>
                <w:rFonts w:ascii="Arial" w:hAnsi="Arial" w:cs="Arial"/>
                <w:sz w:val="24"/>
                <w:szCs w:val="24"/>
              </w:rPr>
              <w:t>Yes</w:t>
            </w:r>
          </w:p>
        </w:tc>
        <w:tc>
          <w:tcPr>
            <w:tcW w:w="3744" w:type="dxa"/>
            <w:vAlign w:val="center"/>
          </w:tcPr>
          <w:p w14:paraId="38964D04" w14:textId="4F5D0D16" w:rsidR="00C95DD5" w:rsidRPr="003C1947" w:rsidRDefault="00C95DD5" w:rsidP="00C95DD5">
            <w:pPr>
              <w:jc w:val="center"/>
              <w:rPr>
                <w:rFonts w:ascii="Arial" w:hAnsi="Arial" w:cs="Arial"/>
                <w:sz w:val="24"/>
                <w:szCs w:val="24"/>
              </w:rPr>
            </w:pPr>
            <w:r w:rsidRPr="003C1947">
              <w:rPr>
                <w:rFonts w:ascii="Arial" w:hAnsi="Arial" w:cs="Arial"/>
                <w:sz w:val="24"/>
                <w:szCs w:val="24"/>
              </w:rPr>
              <w:t>In Policy</w:t>
            </w:r>
          </w:p>
        </w:tc>
        <w:tc>
          <w:tcPr>
            <w:tcW w:w="3239" w:type="dxa"/>
            <w:vAlign w:val="center"/>
          </w:tcPr>
          <w:p w14:paraId="7915676B" w14:textId="77777777" w:rsidR="00C95DD5" w:rsidRPr="005555E0" w:rsidRDefault="00C95DD5" w:rsidP="00C95DD5">
            <w:pPr>
              <w:jc w:val="center"/>
              <w:rPr>
                <w:rFonts w:ascii="Arial" w:hAnsi="Arial" w:cs="Arial"/>
                <w:sz w:val="24"/>
                <w:szCs w:val="24"/>
              </w:rPr>
            </w:pPr>
          </w:p>
        </w:tc>
      </w:tr>
      <w:tr w:rsidR="00C95DD5" w:rsidRPr="007B3F4C" w14:paraId="34398E06" w14:textId="77777777" w:rsidTr="00E923E8">
        <w:tc>
          <w:tcPr>
            <w:tcW w:w="1178" w:type="dxa"/>
            <w:vAlign w:val="center"/>
          </w:tcPr>
          <w:p w14:paraId="4995922D" w14:textId="71C4FD83" w:rsidR="00C95DD5" w:rsidRPr="005555E0" w:rsidRDefault="00C95DD5" w:rsidP="00C95DD5">
            <w:pPr>
              <w:jc w:val="center"/>
              <w:rPr>
                <w:rFonts w:ascii="Arial" w:hAnsi="Arial" w:cs="Arial"/>
                <w:sz w:val="24"/>
                <w:szCs w:val="24"/>
              </w:rPr>
            </w:pPr>
            <w:r w:rsidRPr="005555E0">
              <w:rPr>
                <w:rFonts w:ascii="Arial" w:hAnsi="Arial" w:cs="Arial"/>
                <w:sz w:val="24"/>
                <w:szCs w:val="24"/>
              </w:rPr>
              <w:t>6.15</w:t>
            </w:r>
          </w:p>
        </w:tc>
        <w:tc>
          <w:tcPr>
            <w:tcW w:w="4455" w:type="dxa"/>
            <w:vAlign w:val="center"/>
          </w:tcPr>
          <w:p w14:paraId="0A159BBF" w14:textId="6348048B" w:rsidR="00C95DD5" w:rsidRPr="005555E0" w:rsidRDefault="00C95DD5" w:rsidP="00C95DD5">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3FCBD59E" w:rsidR="00C95DD5" w:rsidRPr="005555E0" w:rsidRDefault="00C95DD5" w:rsidP="00C95DD5">
            <w:pPr>
              <w:jc w:val="center"/>
              <w:rPr>
                <w:rFonts w:ascii="Arial" w:hAnsi="Arial" w:cs="Arial"/>
                <w:sz w:val="24"/>
                <w:szCs w:val="24"/>
              </w:rPr>
            </w:pPr>
            <w:r>
              <w:rPr>
                <w:rFonts w:ascii="Arial" w:hAnsi="Arial" w:cs="Arial"/>
                <w:sz w:val="24"/>
                <w:szCs w:val="24"/>
              </w:rPr>
              <w:t>Yes</w:t>
            </w:r>
          </w:p>
        </w:tc>
        <w:tc>
          <w:tcPr>
            <w:tcW w:w="3744" w:type="dxa"/>
            <w:vAlign w:val="center"/>
          </w:tcPr>
          <w:p w14:paraId="1FB6C1F7" w14:textId="09CED2F6" w:rsidR="00C95DD5" w:rsidRPr="003C1947" w:rsidRDefault="00C95DD5" w:rsidP="00C95DD5">
            <w:pPr>
              <w:jc w:val="center"/>
              <w:rPr>
                <w:rFonts w:ascii="Arial" w:hAnsi="Arial" w:cs="Arial"/>
                <w:sz w:val="24"/>
                <w:szCs w:val="24"/>
              </w:rPr>
            </w:pPr>
            <w:r w:rsidRPr="003C1947">
              <w:rPr>
                <w:rFonts w:ascii="Arial" w:hAnsi="Arial" w:cs="Arial"/>
                <w:sz w:val="24"/>
                <w:szCs w:val="24"/>
              </w:rPr>
              <w:t>In Policy</w:t>
            </w:r>
          </w:p>
        </w:tc>
        <w:tc>
          <w:tcPr>
            <w:tcW w:w="3239" w:type="dxa"/>
            <w:vAlign w:val="center"/>
          </w:tcPr>
          <w:p w14:paraId="413BF52D" w14:textId="77777777" w:rsidR="00C95DD5" w:rsidRPr="005555E0" w:rsidRDefault="00C95DD5" w:rsidP="00C95DD5">
            <w:pPr>
              <w:jc w:val="center"/>
              <w:rPr>
                <w:rFonts w:ascii="Arial" w:hAnsi="Arial" w:cs="Arial"/>
                <w:sz w:val="24"/>
                <w:szCs w:val="24"/>
              </w:rPr>
            </w:pPr>
          </w:p>
        </w:tc>
      </w:tr>
      <w:tr w:rsidR="00951342" w:rsidRPr="007B3F4C" w14:paraId="6D1D3B37" w14:textId="77777777" w:rsidTr="00E923E8">
        <w:tc>
          <w:tcPr>
            <w:tcW w:w="1178" w:type="dxa"/>
            <w:vAlign w:val="center"/>
          </w:tcPr>
          <w:p w14:paraId="3A962717" w14:textId="251D7ED0" w:rsidR="00951342" w:rsidRPr="005555E0" w:rsidRDefault="00951342" w:rsidP="00951342">
            <w:pPr>
              <w:jc w:val="center"/>
              <w:rPr>
                <w:rFonts w:ascii="Arial" w:hAnsi="Arial" w:cs="Arial"/>
                <w:sz w:val="24"/>
                <w:szCs w:val="24"/>
              </w:rPr>
            </w:pPr>
            <w:r w:rsidRPr="005555E0">
              <w:rPr>
                <w:rFonts w:ascii="Arial" w:hAnsi="Arial" w:cs="Arial"/>
                <w:sz w:val="24"/>
                <w:szCs w:val="24"/>
              </w:rPr>
              <w:t>6.16</w:t>
            </w:r>
          </w:p>
        </w:tc>
        <w:tc>
          <w:tcPr>
            <w:tcW w:w="4455" w:type="dxa"/>
            <w:vAlign w:val="center"/>
          </w:tcPr>
          <w:p w14:paraId="2D6683B5" w14:textId="2B4B2E7D" w:rsidR="00951342" w:rsidRPr="005555E0" w:rsidRDefault="00951342" w:rsidP="00951342">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0DDD4066" w:rsidR="00951342" w:rsidRPr="005555E0" w:rsidRDefault="00951342" w:rsidP="00951342">
            <w:pPr>
              <w:jc w:val="center"/>
              <w:rPr>
                <w:rFonts w:ascii="Arial" w:hAnsi="Arial" w:cs="Arial"/>
                <w:sz w:val="24"/>
                <w:szCs w:val="24"/>
              </w:rPr>
            </w:pPr>
            <w:r>
              <w:rPr>
                <w:rFonts w:ascii="Arial" w:hAnsi="Arial" w:cs="Arial"/>
                <w:sz w:val="24"/>
                <w:szCs w:val="24"/>
              </w:rPr>
              <w:t>Yes</w:t>
            </w:r>
          </w:p>
        </w:tc>
        <w:tc>
          <w:tcPr>
            <w:tcW w:w="3744" w:type="dxa"/>
            <w:vAlign w:val="center"/>
          </w:tcPr>
          <w:p w14:paraId="798520DF" w14:textId="7BFC4F2F" w:rsidR="00951342" w:rsidRPr="005555E0" w:rsidRDefault="00951342" w:rsidP="00951342">
            <w:pPr>
              <w:jc w:val="center"/>
              <w:rPr>
                <w:rFonts w:ascii="Arial" w:hAnsi="Arial" w:cs="Arial"/>
                <w:sz w:val="24"/>
                <w:szCs w:val="24"/>
              </w:rPr>
            </w:pPr>
            <w:r>
              <w:rPr>
                <w:rFonts w:ascii="Arial" w:hAnsi="Arial" w:cs="Arial"/>
                <w:sz w:val="24"/>
                <w:szCs w:val="24"/>
              </w:rPr>
              <w:t>Where no agreement can be reached</w:t>
            </w:r>
          </w:p>
        </w:tc>
        <w:tc>
          <w:tcPr>
            <w:tcW w:w="3239" w:type="dxa"/>
            <w:vAlign w:val="center"/>
          </w:tcPr>
          <w:p w14:paraId="034AF171" w14:textId="77777777" w:rsidR="00951342" w:rsidRPr="005555E0" w:rsidRDefault="00951342" w:rsidP="00951342">
            <w:pPr>
              <w:jc w:val="center"/>
              <w:rPr>
                <w:rFonts w:ascii="Arial" w:hAnsi="Arial" w:cs="Arial"/>
                <w:sz w:val="24"/>
                <w:szCs w:val="24"/>
              </w:rPr>
            </w:pPr>
          </w:p>
        </w:tc>
      </w:tr>
      <w:tr w:rsidR="00951342" w:rsidRPr="007B3F4C" w14:paraId="02DED3F4" w14:textId="77777777" w:rsidTr="00E923E8">
        <w:tc>
          <w:tcPr>
            <w:tcW w:w="1178" w:type="dxa"/>
            <w:vAlign w:val="center"/>
          </w:tcPr>
          <w:p w14:paraId="69AE347C" w14:textId="2BEBA8DB" w:rsidR="00951342" w:rsidRPr="005555E0" w:rsidRDefault="00951342" w:rsidP="00951342">
            <w:pPr>
              <w:jc w:val="center"/>
              <w:rPr>
                <w:rFonts w:ascii="Arial" w:hAnsi="Arial" w:cs="Arial"/>
                <w:sz w:val="24"/>
                <w:szCs w:val="24"/>
              </w:rPr>
            </w:pPr>
            <w:r w:rsidRPr="005555E0">
              <w:rPr>
                <w:rFonts w:ascii="Arial" w:hAnsi="Arial" w:cs="Arial"/>
                <w:sz w:val="24"/>
                <w:szCs w:val="24"/>
              </w:rPr>
              <w:t>6.17</w:t>
            </w:r>
          </w:p>
        </w:tc>
        <w:tc>
          <w:tcPr>
            <w:tcW w:w="4455" w:type="dxa"/>
            <w:vAlign w:val="center"/>
          </w:tcPr>
          <w:p w14:paraId="5B2056EE" w14:textId="185DC786" w:rsidR="00951342" w:rsidRPr="005555E0" w:rsidRDefault="00951342" w:rsidP="00951342">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1976BEE1" w:rsidR="00951342" w:rsidRPr="005555E0" w:rsidRDefault="00951342" w:rsidP="00951342">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489E8E33" w14:textId="7B857A80" w:rsidR="00951342" w:rsidRPr="005555E0" w:rsidRDefault="00951342" w:rsidP="00951342">
            <w:pPr>
              <w:jc w:val="center"/>
              <w:rPr>
                <w:rFonts w:ascii="Arial" w:hAnsi="Arial" w:cs="Arial"/>
                <w:sz w:val="24"/>
                <w:szCs w:val="24"/>
              </w:rPr>
            </w:pPr>
            <w:r>
              <w:rPr>
                <w:rFonts w:ascii="Arial" w:hAnsi="Arial" w:cs="Arial"/>
                <w:sz w:val="24"/>
                <w:szCs w:val="24"/>
              </w:rPr>
              <w:t>Within the allowed timescales</w:t>
            </w:r>
          </w:p>
        </w:tc>
        <w:tc>
          <w:tcPr>
            <w:tcW w:w="3239" w:type="dxa"/>
            <w:vAlign w:val="center"/>
          </w:tcPr>
          <w:p w14:paraId="05C21CFD" w14:textId="77777777" w:rsidR="00951342" w:rsidRPr="005555E0" w:rsidRDefault="00951342" w:rsidP="00951342">
            <w:pPr>
              <w:jc w:val="center"/>
              <w:rPr>
                <w:rFonts w:ascii="Arial" w:hAnsi="Arial" w:cs="Arial"/>
                <w:sz w:val="24"/>
                <w:szCs w:val="24"/>
              </w:rPr>
            </w:pPr>
          </w:p>
        </w:tc>
      </w:tr>
      <w:tr w:rsidR="00951342" w:rsidRPr="007B3F4C" w14:paraId="5F39CBB6" w14:textId="77777777" w:rsidTr="00E923E8">
        <w:tc>
          <w:tcPr>
            <w:tcW w:w="1178" w:type="dxa"/>
            <w:vAlign w:val="center"/>
          </w:tcPr>
          <w:p w14:paraId="44E162E3" w14:textId="7249D0F0" w:rsidR="00951342" w:rsidRPr="005555E0" w:rsidRDefault="00951342" w:rsidP="00951342">
            <w:pPr>
              <w:jc w:val="center"/>
              <w:rPr>
                <w:rFonts w:ascii="Arial" w:hAnsi="Arial" w:cs="Arial"/>
                <w:sz w:val="24"/>
                <w:szCs w:val="24"/>
              </w:rPr>
            </w:pPr>
            <w:r w:rsidRPr="005555E0">
              <w:rPr>
                <w:rFonts w:ascii="Arial" w:hAnsi="Arial" w:cs="Arial"/>
                <w:sz w:val="24"/>
                <w:szCs w:val="24"/>
              </w:rPr>
              <w:t>6.18</w:t>
            </w:r>
          </w:p>
        </w:tc>
        <w:tc>
          <w:tcPr>
            <w:tcW w:w="4455" w:type="dxa"/>
            <w:vAlign w:val="center"/>
          </w:tcPr>
          <w:p w14:paraId="159B741C" w14:textId="2CDE00D6" w:rsidR="00951342" w:rsidRPr="005555E0" w:rsidRDefault="00951342" w:rsidP="00951342">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273FC59B" w:rsidR="00951342" w:rsidRPr="005555E0" w:rsidRDefault="0035717A" w:rsidP="00951342">
            <w:pPr>
              <w:jc w:val="center"/>
              <w:rPr>
                <w:rFonts w:ascii="Arial" w:hAnsi="Arial" w:cs="Arial"/>
                <w:sz w:val="24"/>
                <w:szCs w:val="24"/>
              </w:rPr>
            </w:pPr>
            <w:r>
              <w:rPr>
                <w:rFonts w:ascii="Arial" w:hAnsi="Arial" w:cs="Arial"/>
                <w:sz w:val="24"/>
                <w:szCs w:val="24"/>
              </w:rPr>
              <w:t>Yes</w:t>
            </w:r>
          </w:p>
        </w:tc>
        <w:tc>
          <w:tcPr>
            <w:tcW w:w="3744" w:type="dxa"/>
            <w:vAlign w:val="center"/>
          </w:tcPr>
          <w:p w14:paraId="3D826E3D" w14:textId="77777777" w:rsidR="00951342" w:rsidRPr="005555E0" w:rsidRDefault="00951342" w:rsidP="00951342">
            <w:pPr>
              <w:jc w:val="center"/>
              <w:rPr>
                <w:rFonts w:ascii="Arial" w:hAnsi="Arial" w:cs="Arial"/>
                <w:sz w:val="24"/>
                <w:szCs w:val="24"/>
              </w:rPr>
            </w:pPr>
          </w:p>
        </w:tc>
        <w:tc>
          <w:tcPr>
            <w:tcW w:w="3239" w:type="dxa"/>
            <w:vAlign w:val="center"/>
          </w:tcPr>
          <w:p w14:paraId="4FCBF9C5" w14:textId="77777777" w:rsidR="00951342" w:rsidRPr="005555E0" w:rsidRDefault="00951342" w:rsidP="00951342">
            <w:pPr>
              <w:jc w:val="center"/>
              <w:rPr>
                <w:rFonts w:ascii="Arial" w:hAnsi="Arial" w:cs="Arial"/>
                <w:sz w:val="24"/>
                <w:szCs w:val="24"/>
              </w:rPr>
            </w:pPr>
          </w:p>
        </w:tc>
      </w:tr>
      <w:tr w:rsidR="00F523AA" w:rsidRPr="007B3F4C" w14:paraId="2DF9A65F" w14:textId="77777777" w:rsidTr="00E923E8">
        <w:tc>
          <w:tcPr>
            <w:tcW w:w="1178" w:type="dxa"/>
            <w:vAlign w:val="center"/>
          </w:tcPr>
          <w:p w14:paraId="4770CD24" w14:textId="7921776B" w:rsidR="00F523AA" w:rsidRPr="005555E0" w:rsidRDefault="00F523AA" w:rsidP="00F523AA">
            <w:pPr>
              <w:jc w:val="center"/>
              <w:rPr>
                <w:rFonts w:ascii="Arial" w:hAnsi="Arial" w:cs="Arial"/>
                <w:sz w:val="24"/>
                <w:szCs w:val="24"/>
              </w:rPr>
            </w:pPr>
            <w:r w:rsidRPr="005555E0">
              <w:rPr>
                <w:rFonts w:ascii="Arial" w:hAnsi="Arial" w:cs="Arial"/>
                <w:sz w:val="24"/>
                <w:szCs w:val="24"/>
              </w:rPr>
              <w:t>6.19</w:t>
            </w:r>
          </w:p>
        </w:tc>
        <w:tc>
          <w:tcPr>
            <w:tcW w:w="4455" w:type="dxa"/>
            <w:vAlign w:val="center"/>
          </w:tcPr>
          <w:p w14:paraId="05BC1F00" w14:textId="77777777" w:rsidR="00F523AA" w:rsidRPr="005555E0" w:rsidRDefault="00F523AA" w:rsidP="00F523A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F523AA" w:rsidRPr="005555E0" w:rsidRDefault="00F523AA" w:rsidP="00F523A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F523AA" w:rsidRPr="005555E0" w:rsidRDefault="00F523AA" w:rsidP="00F523AA">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F523AA" w:rsidRPr="005555E0" w:rsidRDefault="00F523AA" w:rsidP="00F523AA">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F523AA" w:rsidRPr="005555E0" w:rsidRDefault="00F523AA" w:rsidP="00F523AA">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F523AA" w:rsidRPr="005555E0" w:rsidRDefault="00F523AA" w:rsidP="00F523AA">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F523AA" w:rsidRPr="005555E0" w:rsidRDefault="00F523AA" w:rsidP="00F523AA">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F523AA" w:rsidRPr="005555E0" w:rsidRDefault="00F523AA" w:rsidP="00F523AA">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F523AA" w:rsidRPr="005555E0" w:rsidRDefault="00F523AA" w:rsidP="00F523AA">
            <w:pPr>
              <w:rPr>
                <w:rFonts w:ascii="Arial" w:hAnsi="Arial" w:cs="Arial"/>
                <w:sz w:val="24"/>
                <w:szCs w:val="24"/>
              </w:rPr>
            </w:pPr>
          </w:p>
        </w:tc>
        <w:tc>
          <w:tcPr>
            <w:tcW w:w="1332" w:type="dxa"/>
            <w:vAlign w:val="center"/>
          </w:tcPr>
          <w:p w14:paraId="796CD2D7" w14:textId="6A1B72E7" w:rsidR="00F523AA" w:rsidRPr="005555E0" w:rsidRDefault="00F523AA" w:rsidP="00F523AA">
            <w:pPr>
              <w:jc w:val="center"/>
              <w:rPr>
                <w:rFonts w:ascii="Arial" w:hAnsi="Arial" w:cs="Arial"/>
                <w:sz w:val="24"/>
                <w:szCs w:val="24"/>
              </w:rPr>
            </w:pPr>
            <w:r>
              <w:rPr>
                <w:rFonts w:ascii="Arial" w:hAnsi="Arial" w:cs="Arial"/>
                <w:sz w:val="24"/>
                <w:szCs w:val="24"/>
              </w:rPr>
              <w:t>Yes</w:t>
            </w:r>
          </w:p>
        </w:tc>
        <w:tc>
          <w:tcPr>
            <w:tcW w:w="3744" w:type="dxa"/>
            <w:vAlign w:val="center"/>
          </w:tcPr>
          <w:p w14:paraId="5EE176D8" w14:textId="3A13FAA2" w:rsidR="00F523AA" w:rsidRPr="005555E0" w:rsidRDefault="00F523AA" w:rsidP="00F523AA">
            <w:pPr>
              <w:jc w:val="center"/>
              <w:rPr>
                <w:rFonts w:ascii="Arial" w:hAnsi="Arial" w:cs="Arial"/>
                <w:sz w:val="24"/>
                <w:szCs w:val="24"/>
              </w:rPr>
            </w:pPr>
            <w:r w:rsidRPr="003C1947">
              <w:rPr>
                <w:rFonts w:ascii="Arial" w:hAnsi="Arial" w:cs="Arial"/>
                <w:sz w:val="24"/>
                <w:szCs w:val="24"/>
              </w:rPr>
              <w:t>Included in Policy</w:t>
            </w:r>
          </w:p>
        </w:tc>
        <w:tc>
          <w:tcPr>
            <w:tcW w:w="3239" w:type="dxa"/>
            <w:vAlign w:val="center"/>
          </w:tcPr>
          <w:p w14:paraId="0A991650" w14:textId="77777777" w:rsidR="00F523AA" w:rsidRPr="005555E0" w:rsidRDefault="00F523AA" w:rsidP="00F523AA">
            <w:pPr>
              <w:jc w:val="center"/>
              <w:rPr>
                <w:rFonts w:ascii="Arial" w:hAnsi="Arial" w:cs="Arial"/>
                <w:sz w:val="24"/>
                <w:szCs w:val="24"/>
              </w:rPr>
            </w:pPr>
          </w:p>
        </w:tc>
      </w:tr>
      <w:tr w:rsidR="00F523AA" w:rsidRPr="007B3F4C" w14:paraId="4ADDAA05" w14:textId="77777777" w:rsidTr="00E923E8">
        <w:tc>
          <w:tcPr>
            <w:tcW w:w="1178" w:type="dxa"/>
            <w:vAlign w:val="center"/>
          </w:tcPr>
          <w:p w14:paraId="5A7D979F" w14:textId="783CD4BA" w:rsidR="00F523AA" w:rsidRPr="005555E0" w:rsidRDefault="00F523AA" w:rsidP="00F523AA">
            <w:pPr>
              <w:jc w:val="center"/>
              <w:rPr>
                <w:rFonts w:ascii="Arial" w:hAnsi="Arial" w:cs="Arial"/>
                <w:sz w:val="24"/>
                <w:szCs w:val="24"/>
              </w:rPr>
            </w:pPr>
            <w:r w:rsidRPr="005555E0">
              <w:rPr>
                <w:rFonts w:ascii="Arial" w:hAnsi="Arial" w:cs="Arial"/>
                <w:sz w:val="24"/>
                <w:szCs w:val="24"/>
              </w:rPr>
              <w:t>6.20</w:t>
            </w:r>
          </w:p>
        </w:tc>
        <w:tc>
          <w:tcPr>
            <w:tcW w:w="4455" w:type="dxa"/>
            <w:vAlign w:val="center"/>
          </w:tcPr>
          <w:p w14:paraId="1F2E8A8D" w14:textId="05105BEF" w:rsidR="00F523AA" w:rsidRPr="005555E0" w:rsidRDefault="00F523AA" w:rsidP="00F523AA">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2FD204D0" w:rsidR="00F523AA" w:rsidRPr="005555E0" w:rsidRDefault="00F523AA" w:rsidP="00F523AA">
            <w:pPr>
              <w:jc w:val="center"/>
              <w:rPr>
                <w:rFonts w:ascii="Arial" w:hAnsi="Arial" w:cs="Arial"/>
                <w:sz w:val="24"/>
                <w:szCs w:val="24"/>
              </w:rPr>
            </w:pPr>
            <w:r>
              <w:rPr>
                <w:rFonts w:ascii="Arial" w:hAnsi="Arial" w:cs="Arial"/>
                <w:sz w:val="24"/>
                <w:szCs w:val="24"/>
              </w:rPr>
              <w:t>Yes</w:t>
            </w:r>
          </w:p>
        </w:tc>
        <w:tc>
          <w:tcPr>
            <w:tcW w:w="3744" w:type="dxa"/>
            <w:vAlign w:val="center"/>
          </w:tcPr>
          <w:p w14:paraId="4C4440F2" w14:textId="77777777" w:rsidR="00F523AA" w:rsidRPr="005555E0" w:rsidRDefault="00F523AA" w:rsidP="00F523AA">
            <w:pPr>
              <w:jc w:val="center"/>
              <w:rPr>
                <w:rFonts w:ascii="Arial" w:hAnsi="Arial" w:cs="Arial"/>
                <w:sz w:val="24"/>
                <w:szCs w:val="24"/>
              </w:rPr>
            </w:pPr>
          </w:p>
        </w:tc>
        <w:tc>
          <w:tcPr>
            <w:tcW w:w="3239" w:type="dxa"/>
            <w:vAlign w:val="center"/>
          </w:tcPr>
          <w:p w14:paraId="717C5BE1" w14:textId="77777777" w:rsidR="00F523AA" w:rsidRPr="005555E0" w:rsidRDefault="00F523AA" w:rsidP="00F523AA">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008A35C7">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8A35C7">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468"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27DCA888" w14:textId="42965E42" w:rsidR="005555E0" w:rsidRPr="00CC2E88" w:rsidRDefault="00B95518" w:rsidP="00140ACF">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tc>
        <w:tc>
          <w:tcPr>
            <w:tcW w:w="1332" w:type="dxa"/>
            <w:vAlign w:val="center"/>
          </w:tcPr>
          <w:p w14:paraId="573A2D5D" w14:textId="45FEE1A7" w:rsidR="005555E0" w:rsidRPr="007B3F4C" w:rsidRDefault="008A35C7" w:rsidP="00140ACF">
            <w:pPr>
              <w:jc w:val="center"/>
              <w:rPr>
                <w:rFonts w:ascii="Arial" w:hAnsi="Arial" w:cs="Arial"/>
                <w:sz w:val="24"/>
                <w:szCs w:val="24"/>
              </w:rPr>
            </w:pPr>
            <w:r>
              <w:rPr>
                <w:rFonts w:ascii="Arial" w:hAnsi="Arial" w:cs="Arial"/>
                <w:sz w:val="24"/>
                <w:szCs w:val="24"/>
              </w:rPr>
              <w:t>Yes</w:t>
            </w:r>
          </w:p>
        </w:tc>
        <w:tc>
          <w:tcPr>
            <w:tcW w:w="3737" w:type="dxa"/>
            <w:vAlign w:val="center"/>
          </w:tcPr>
          <w:p w14:paraId="6DEB3F52" w14:textId="4F88C7CF" w:rsidR="005555E0" w:rsidRPr="003C1947" w:rsidRDefault="00337DC8" w:rsidP="00140ACF">
            <w:pPr>
              <w:jc w:val="center"/>
              <w:rPr>
                <w:rFonts w:ascii="Arial" w:hAnsi="Arial" w:cs="Arial"/>
                <w:sz w:val="24"/>
                <w:szCs w:val="24"/>
              </w:rPr>
            </w:pPr>
            <w:r>
              <w:rPr>
                <w:rFonts w:ascii="Arial" w:hAnsi="Arial" w:cs="Arial"/>
                <w:sz w:val="24"/>
                <w:szCs w:val="24"/>
              </w:rPr>
              <w:t>In Policy</w:t>
            </w:r>
          </w:p>
        </w:tc>
        <w:tc>
          <w:tcPr>
            <w:tcW w:w="3234" w:type="dxa"/>
            <w:vAlign w:val="center"/>
          </w:tcPr>
          <w:p w14:paraId="74E91443" w14:textId="77777777" w:rsidR="005555E0" w:rsidRPr="007B3F4C" w:rsidRDefault="005555E0" w:rsidP="00140ACF">
            <w:pPr>
              <w:jc w:val="center"/>
              <w:rPr>
                <w:rFonts w:ascii="Arial" w:hAnsi="Arial" w:cs="Arial"/>
                <w:sz w:val="24"/>
                <w:szCs w:val="24"/>
              </w:rPr>
            </w:pPr>
          </w:p>
        </w:tc>
      </w:tr>
      <w:tr w:rsidR="008A35C7" w:rsidRPr="007B3F4C" w14:paraId="027FC493" w14:textId="77777777" w:rsidTr="008A35C7">
        <w:tc>
          <w:tcPr>
            <w:tcW w:w="1177" w:type="dxa"/>
            <w:vAlign w:val="center"/>
          </w:tcPr>
          <w:p w14:paraId="27E0C655" w14:textId="47EB0D42" w:rsidR="008A35C7" w:rsidRPr="007B3F4C" w:rsidRDefault="008A35C7" w:rsidP="008A35C7">
            <w:pPr>
              <w:jc w:val="center"/>
              <w:rPr>
                <w:rFonts w:ascii="Arial" w:hAnsi="Arial" w:cs="Arial"/>
                <w:sz w:val="24"/>
                <w:szCs w:val="24"/>
              </w:rPr>
            </w:pPr>
            <w:r>
              <w:rPr>
                <w:rFonts w:ascii="Arial" w:hAnsi="Arial" w:cs="Arial"/>
                <w:sz w:val="24"/>
                <w:szCs w:val="24"/>
              </w:rPr>
              <w:t>7.2</w:t>
            </w:r>
          </w:p>
        </w:tc>
        <w:tc>
          <w:tcPr>
            <w:tcW w:w="4468" w:type="dxa"/>
            <w:vAlign w:val="center"/>
          </w:tcPr>
          <w:p w14:paraId="75257368" w14:textId="2345B82A" w:rsidR="008A35C7" w:rsidRPr="007B3F4C" w:rsidRDefault="008A35C7" w:rsidP="008A35C7">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32" w:type="dxa"/>
            <w:vAlign w:val="center"/>
          </w:tcPr>
          <w:p w14:paraId="38C95664" w14:textId="09D04214" w:rsidR="008A35C7" w:rsidRPr="007B3F4C" w:rsidRDefault="008A35C7" w:rsidP="008A35C7">
            <w:pPr>
              <w:jc w:val="center"/>
              <w:rPr>
                <w:rFonts w:ascii="Arial" w:hAnsi="Arial" w:cs="Arial"/>
                <w:sz w:val="24"/>
                <w:szCs w:val="24"/>
              </w:rPr>
            </w:pPr>
            <w:r>
              <w:rPr>
                <w:rFonts w:ascii="Arial" w:hAnsi="Arial" w:cs="Arial"/>
                <w:sz w:val="24"/>
                <w:szCs w:val="24"/>
              </w:rPr>
              <w:t>Yes</w:t>
            </w:r>
          </w:p>
        </w:tc>
        <w:tc>
          <w:tcPr>
            <w:tcW w:w="3737" w:type="dxa"/>
            <w:vAlign w:val="center"/>
          </w:tcPr>
          <w:p w14:paraId="1F040CAD" w14:textId="6C091225" w:rsidR="008A35C7" w:rsidRPr="003C1947" w:rsidRDefault="00337DC8" w:rsidP="008A35C7">
            <w:pPr>
              <w:jc w:val="center"/>
              <w:rPr>
                <w:rFonts w:ascii="Arial" w:hAnsi="Arial" w:cs="Arial"/>
                <w:sz w:val="24"/>
                <w:szCs w:val="24"/>
              </w:rPr>
            </w:pPr>
            <w:r>
              <w:rPr>
                <w:rFonts w:ascii="Arial" w:hAnsi="Arial" w:cs="Arial"/>
                <w:sz w:val="24"/>
                <w:szCs w:val="24"/>
              </w:rPr>
              <w:t>In Policy</w:t>
            </w:r>
          </w:p>
        </w:tc>
        <w:tc>
          <w:tcPr>
            <w:tcW w:w="3234" w:type="dxa"/>
            <w:vAlign w:val="center"/>
          </w:tcPr>
          <w:p w14:paraId="79671439" w14:textId="77777777" w:rsidR="008A35C7" w:rsidRPr="007B3F4C" w:rsidRDefault="008A35C7" w:rsidP="008A35C7">
            <w:pPr>
              <w:jc w:val="center"/>
              <w:rPr>
                <w:rFonts w:ascii="Arial" w:hAnsi="Arial" w:cs="Arial"/>
                <w:sz w:val="24"/>
                <w:szCs w:val="24"/>
              </w:rPr>
            </w:pPr>
          </w:p>
        </w:tc>
      </w:tr>
      <w:tr w:rsidR="008A35C7" w:rsidRPr="007B3F4C" w14:paraId="547FB90B" w14:textId="77777777" w:rsidTr="008A35C7">
        <w:tc>
          <w:tcPr>
            <w:tcW w:w="1177" w:type="dxa"/>
            <w:vAlign w:val="center"/>
          </w:tcPr>
          <w:p w14:paraId="7AA4E43C" w14:textId="718AF7CE" w:rsidR="008A35C7" w:rsidRPr="005555E0" w:rsidRDefault="008A35C7" w:rsidP="008A35C7">
            <w:pPr>
              <w:jc w:val="center"/>
              <w:rPr>
                <w:rFonts w:ascii="Arial" w:hAnsi="Arial" w:cs="Arial"/>
                <w:sz w:val="24"/>
                <w:szCs w:val="24"/>
              </w:rPr>
            </w:pPr>
            <w:r>
              <w:rPr>
                <w:rFonts w:ascii="Arial" w:hAnsi="Arial" w:cs="Arial"/>
                <w:sz w:val="24"/>
                <w:szCs w:val="24"/>
              </w:rPr>
              <w:t>7.3</w:t>
            </w:r>
          </w:p>
        </w:tc>
        <w:tc>
          <w:tcPr>
            <w:tcW w:w="4468" w:type="dxa"/>
            <w:vAlign w:val="center"/>
          </w:tcPr>
          <w:p w14:paraId="22D4D1C7" w14:textId="494B4FF7" w:rsidR="008A35C7" w:rsidRPr="005555E0" w:rsidRDefault="008A35C7" w:rsidP="008A35C7">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79D12C4F" w:rsidR="008A35C7" w:rsidRPr="005555E0" w:rsidRDefault="008A35C7" w:rsidP="008A35C7">
            <w:pPr>
              <w:jc w:val="center"/>
              <w:rPr>
                <w:rFonts w:ascii="Arial" w:hAnsi="Arial" w:cs="Arial"/>
                <w:sz w:val="24"/>
                <w:szCs w:val="24"/>
              </w:rPr>
            </w:pPr>
            <w:r>
              <w:rPr>
                <w:rFonts w:ascii="Arial" w:hAnsi="Arial" w:cs="Arial"/>
                <w:sz w:val="24"/>
                <w:szCs w:val="24"/>
              </w:rPr>
              <w:t>Yes</w:t>
            </w:r>
          </w:p>
        </w:tc>
        <w:tc>
          <w:tcPr>
            <w:tcW w:w="3737" w:type="dxa"/>
            <w:vAlign w:val="center"/>
          </w:tcPr>
          <w:p w14:paraId="3499895F" w14:textId="260AE356" w:rsidR="008A35C7" w:rsidRPr="003C1947" w:rsidRDefault="00CC2E88" w:rsidP="008A35C7">
            <w:pPr>
              <w:jc w:val="center"/>
              <w:rPr>
                <w:rFonts w:ascii="Arial" w:hAnsi="Arial" w:cs="Arial"/>
                <w:sz w:val="24"/>
                <w:szCs w:val="24"/>
              </w:rPr>
            </w:pPr>
            <w:r>
              <w:rPr>
                <w:rFonts w:ascii="Arial" w:hAnsi="Arial" w:cs="Arial"/>
                <w:sz w:val="24"/>
                <w:szCs w:val="24"/>
              </w:rPr>
              <w:t>I</w:t>
            </w:r>
            <w:r>
              <w:rPr>
                <w:sz w:val="24"/>
                <w:szCs w:val="24"/>
              </w:rPr>
              <w:t>n Policy</w:t>
            </w:r>
          </w:p>
        </w:tc>
        <w:tc>
          <w:tcPr>
            <w:tcW w:w="3234" w:type="dxa"/>
            <w:vAlign w:val="center"/>
          </w:tcPr>
          <w:p w14:paraId="0137CB52" w14:textId="77777777" w:rsidR="008A35C7" w:rsidRPr="005555E0" w:rsidRDefault="008A35C7" w:rsidP="008A35C7">
            <w:pPr>
              <w:jc w:val="center"/>
              <w:rPr>
                <w:rFonts w:ascii="Arial" w:hAnsi="Arial" w:cs="Arial"/>
                <w:sz w:val="24"/>
                <w:szCs w:val="24"/>
              </w:rPr>
            </w:pPr>
          </w:p>
        </w:tc>
      </w:tr>
      <w:tr w:rsidR="008A35C7" w:rsidRPr="007B3F4C" w14:paraId="7E3C1BB3" w14:textId="77777777" w:rsidTr="008A35C7">
        <w:tc>
          <w:tcPr>
            <w:tcW w:w="1177" w:type="dxa"/>
            <w:vAlign w:val="center"/>
          </w:tcPr>
          <w:p w14:paraId="42EAB3F0" w14:textId="57C1CF21" w:rsidR="008A35C7" w:rsidRPr="005555E0" w:rsidRDefault="008A35C7" w:rsidP="008A35C7">
            <w:pPr>
              <w:jc w:val="center"/>
              <w:rPr>
                <w:rFonts w:ascii="Arial" w:hAnsi="Arial" w:cs="Arial"/>
                <w:sz w:val="24"/>
                <w:szCs w:val="24"/>
              </w:rPr>
            </w:pPr>
            <w:r>
              <w:rPr>
                <w:rFonts w:ascii="Arial" w:hAnsi="Arial" w:cs="Arial"/>
                <w:sz w:val="24"/>
                <w:szCs w:val="24"/>
              </w:rPr>
              <w:lastRenderedPageBreak/>
              <w:t>7.4</w:t>
            </w:r>
          </w:p>
        </w:tc>
        <w:tc>
          <w:tcPr>
            <w:tcW w:w="4468" w:type="dxa"/>
            <w:vAlign w:val="center"/>
          </w:tcPr>
          <w:p w14:paraId="4105D46E" w14:textId="32FAA90A" w:rsidR="008A35C7" w:rsidRPr="005555E0" w:rsidRDefault="008A35C7" w:rsidP="008A35C7">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2" w:type="dxa"/>
            <w:vAlign w:val="center"/>
          </w:tcPr>
          <w:p w14:paraId="17B35C6D" w14:textId="69CCCC52" w:rsidR="008A35C7" w:rsidRPr="005555E0" w:rsidRDefault="008A35C7" w:rsidP="008A35C7">
            <w:pPr>
              <w:jc w:val="center"/>
              <w:rPr>
                <w:rFonts w:ascii="Arial" w:hAnsi="Arial" w:cs="Arial"/>
                <w:sz w:val="24"/>
                <w:szCs w:val="24"/>
              </w:rPr>
            </w:pPr>
            <w:r>
              <w:rPr>
                <w:rFonts w:ascii="Arial" w:hAnsi="Arial" w:cs="Arial"/>
                <w:sz w:val="24"/>
                <w:szCs w:val="24"/>
              </w:rPr>
              <w:t>Yes</w:t>
            </w:r>
          </w:p>
        </w:tc>
        <w:tc>
          <w:tcPr>
            <w:tcW w:w="3737" w:type="dxa"/>
            <w:vAlign w:val="center"/>
          </w:tcPr>
          <w:p w14:paraId="56ED7A9E" w14:textId="28E2E1AF" w:rsidR="008A35C7" w:rsidRPr="005555E0" w:rsidRDefault="00CC2E88" w:rsidP="008A35C7">
            <w:pPr>
              <w:jc w:val="center"/>
              <w:rPr>
                <w:rFonts w:ascii="Arial" w:hAnsi="Arial" w:cs="Arial"/>
                <w:sz w:val="24"/>
                <w:szCs w:val="24"/>
              </w:rPr>
            </w:pPr>
            <w:r>
              <w:rPr>
                <w:rFonts w:ascii="Arial" w:hAnsi="Arial" w:cs="Arial"/>
                <w:sz w:val="24"/>
                <w:szCs w:val="24"/>
              </w:rPr>
              <w:t>I</w:t>
            </w:r>
            <w:r>
              <w:rPr>
                <w:sz w:val="24"/>
                <w:szCs w:val="24"/>
              </w:rPr>
              <w:t>n Policy</w:t>
            </w:r>
          </w:p>
        </w:tc>
        <w:tc>
          <w:tcPr>
            <w:tcW w:w="3234" w:type="dxa"/>
            <w:vAlign w:val="center"/>
          </w:tcPr>
          <w:p w14:paraId="6F85E200" w14:textId="77777777" w:rsidR="008A35C7" w:rsidRPr="005555E0" w:rsidRDefault="008A35C7" w:rsidP="008A35C7">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8"/>
        <w:gridCol w:w="4449"/>
        <w:gridCol w:w="1332"/>
        <w:gridCol w:w="3751"/>
        <w:gridCol w:w="3238"/>
      </w:tblGrid>
      <w:tr w:rsidR="00FA19C8" w:rsidRPr="007B3F4C" w14:paraId="51F239E0" w14:textId="77777777" w:rsidTr="00AA0BE5">
        <w:tc>
          <w:tcPr>
            <w:tcW w:w="1178"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449"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751"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38"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AA0BE5">
        <w:tc>
          <w:tcPr>
            <w:tcW w:w="1178"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449"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32" w:type="dxa"/>
            <w:vAlign w:val="center"/>
          </w:tcPr>
          <w:p w14:paraId="6F355E8F" w14:textId="32384650" w:rsidR="00FA19C8" w:rsidRPr="007B3F4C" w:rsidRDefault="00CF45FD" w:rsidP="00140ACF">
            <w:pPr>
              <w:jc w:val="center"/>
              <w:rPr>
                <w:rFonts w:ascii="Arial" w:hAnsi="Arial" w:cs="Arial"/>
                <w:sz w:val="24"/>
                <w:szCs w:val="24"/>
              </w:rPr>
            </w:pPr>
            <w:r>
              <w:rPr>
                <w:rFonts w:ascii="Arial" w:hAnsi="Arial" w:cs="Arial"/>
                <w:sz w:val="24"/>
                <w:szCs w:val="24"/>
              </w:rPr>
              <w:t>Yes</w:t>
            </w:r>
          </w:p>
        </w:tc>
        <w:tc>
          <w:tcPr>
            <w:tcW w:w="3751" w:type="dxa"/>
            <w:vAlign w:val="center"/>
          </w:tcPr>
          <w:p w14:paraId="6D797CB2" w14:textId="08CDE59C" w:rsidR="00FA19C8" w:rsidRPr="007B3F4C" w:rsidRDefault="00CF45FD" w:rsidP="00140ACF">
            <w:pPr>
              <w:jc w:val="center"/>
              <w:rPr>
                <w:rFonts w:ascii="Arial" w:hAnsi="Arial" w:cs="Arial"/>
                <w:sz w:val="24"/>
                <w:szCs w:val="24"/>
              </w:rPr>
            </w:pPr>
            <w:r>
              <w:rPr>
                <w:rFonts w:ascii="Arial" w:hAnsi="Arial" w:cs="Arial"/>
                <w:sz w:val="24"/>
                <w:szCs w:val="24"/>
              </w:rPr>
              <w:t>Report presented to the Trustees September 2025.</w:t>
            </w:r>
          </w:p>
        </w:tc>
        <w:tc>
          <w:tcPr>
            <w:tcW w:w="3238"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AA0BE5">
        <w:tc>
          <w:tcPr>
            <w:tcW w:w="1178"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449"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77777777" w:rsidR="00FA19C8" w:rsidRPr="007B3F4C" w:rsidRDefault="00FA19C8" w:rsidP="00140ACF">
            <w:pPr>
              <w:jc w:val="center"/>
              <w:rPr>
                <w:rFonts w:ascii="Arial" w:hAnsi="Arial" w:cs="Arial"/>
                <w:sz w:val="24"/>
                <w:szCs w:val="24"/>
              </w:rPr>
            </w:pPr>
          </w:p>
        </w:tc>
        <w:tc>
          <w:tcPr>
            <w:tcW w:w="3751" w:type="dxa"/>
            <w:vAlign w:val="center"/>
          </w:tcPr>
          <w:p w14:paraId="4C639CE4" w14:textId="77777777" w:rsidR="00FA19C8" w:rsidRPr="007B3F4C" w:rsidRDefault="00FA19C8" w:rsidP="00140ACF">
            <w:pPr>
              <w:jc w:val="center"/>
              <w:rPr>
                <w:rFonts w:ascii="Arial" w:hAnsi="Arial" w:cs="Arial"/>
                <w:sz w:val="24"/>
                <w:szCs w:val="24"/>
              </w:rPr>
            </w:pPr>
          </w:p>
        </w:tc>
        <w:tc>
          <w:tcPr>
            <w:tcW w:w="3238" w:type="dxa"/>
            <w:vAlign w:val="center"/>
          </w:tcPr>
          <w:p w14:paraId="2486B3E4" w14:textId="77777777" w:rsidR="00FA19C8" w:rsidRPr="007B3F4C" w:rsidRDefault="00FA19C8" w:rsidP="00140ACF">
            <w:pPr>
              <w:jc w:val="center"/>
              <w:rPr>
                <w:rFonts w:ascii="Arial" w:hAnsi="Arial" w:cs="Arial"/>
                <w:sz w:val="24"/>
                <w:szCs w:val="24"/>
              </w:rPr>
            </w:pPr>
          </w:p>
        </w:tc>
      </w:tr>
      <w:tr w:rsidR="00AA0BE5" w:rsidRPr="007B3F4C" w14:paraId="1A304FE9" w14:textId="77777777" w:rsidTr="00AA0BE5">
        <w:tc>
          <w:tcPr>
            <w:tcW w:w="1178" w:type="dxa"/>
            <w:vAlign w:val="center"/>
          </w:tcPr>
          <w:p w14:paraId="206C4B70" w14:textId="6010314F" w:rsidR="00AA0BE5" w:rsidRPr="005555E0" w:rsidRDefault="00AA0BE5" w:rsidP="00AA0BE5">
            <w:pPr>
              <w:jc w:val="center"/>
              <w:rPr>
                <w:rFonts w:ascii="Arial" w:hAnsi="Arial" w:cs="Arial"/>
                <w:sz w:val="24"/>
                <w:szCs w:val="24"/>
              </w:rPr>
            </w:pPr>
            <w:r>
              <w:rPr>
                <w:rFonts w:ascii="Arial" w:hAnsi="Arial" w:cs="Arial"/>
                <w:sz w:val="24"/>
                <w:szCs w:val="24"/>
              </w:rPr>
              <w:t>8.3</w:t>
            </w:r>
          </w:p>
        </w:tc>
        <w:tc>
          <w:tcPr>
            <w:tcW w:w="4449" w:type="dxa"/>
            <w:vAlign w:val="center"/>
          </w:tcPr>
          <w:p w14:paraId="7596BFA8" w14:textId="2103D0BB" w:rsidR="00AA0BE5" w:rsidRPr="005555E0" w:rsidRDefault="00AA0BE5" w:rsidP="00AA0BE5">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64A81406" w:rsidR="00AA0BE5" w:rsidRPr="005555E0" w:rsidRDefault="00AA0BE5" w:rsidP="00AA0BE5">
            <w:pPr>
              <w:jc w:val="center"/>
              <w:rPr>
                <w:rFonts w:ascii="Arial" w:hAnsi="Arial" w:cs="Arial"/>
                <w:sz w:val="24"/>
                <w:szCs w:val="24"/>
              </w:rPr>
            </w:pPr>
            <w:r>
              <w:rPr>
                <w:rFonts w:ascii="Arial" w:hAnsi="Arial" w:cs="Arial"/>
                <w:sz w:val="24"/>
                <w:szCs w:val="24"/>
              </w:rPr>
              <w:t>Yes</w:t>
            </w:r>
          </w:p>
        </w:tc>
        <w:tc>
          <w:tcPr>
            <w:tcW w:w="3751" w:type="dxa"/>
            <w:vAlign w:val="center"/>
          </w:tcPr>
          <w:p w14:paraId="40325471" w14:textId="094CEBAF" w:rsidR="00AA0BE5" w:rsidRPr="005555E0" w:rsidRDefault="00AA0BE5" w:rsidP="00AA0BE5">
            <w:pPr>
              <w:jc w:val="center"/>
              <w:rPr>
                <w:rFonts w:ascii="Arial" w:hAnsi="Arial" w:cs="Arial"/>
                <w:sz w:val="24"/>
                <w:szCs w:val="24"/>
              </w:rPr>
            </w:pPr>
            <w:r>
              <w:rPr>
                <w:rFonts w:ascii="Arial" w:hAnsi="Arial" w:cs="Arial"/>
                <w:sz w:val="24"/>
                <w:szCs w:val="24"/>
              </w:rPr>
              <w:t xml:space="preserve">When this occurs but not applicable </w:t>
            </w:r>
            <w:proofErr w:type="gramStart"/>
            <w:r>
              <w:rPr>
                <w:rFonts w:ascii="Arial" w:hAnsi="Arial" w:cs="Arial"/>
                <w:sz w:val="24"/>
                <w:szCs w:val="24"/>
              </w:rPr>
              <w:t>at the moment</w:t>
            </w:r>
            <w:proofErr w:type="gramEnd"/>
          </w:p>
        </w:tc>
        <w:tc>
          <w:tcPr>
            <w:tcW w:w="3238" w:type="dxa"/>
            <w:vAlign w:val="center"/>
          </w:tcPr>
          <w:p w14:paraId="65DE3F53" w14:textId="77777777" w:rsidR="00AA0BE5" w:rsidRPr="005555E0" w:rsidRDefault="00AA0BE5" w:rsidP="00AA0BE5">
            <w:pPr>
              <w:jc w:val="center"/>
              <w:rPr>
                <w:rFonts w:ascii="Arial" w:hAnsi="Arial" w:cs="Arial"/>
                <w:sz w:val="24"/>
                <w:szCs w:val="24"/>
              </w:rPr>
            </w:pPr>
          </w:p>
        </w:tc>
      </w:tr>
      <w:tr w:rsidR="00AA0BE5" w:rsidRPr="007B3F4C" w14:paraId="32D474E6" w14:textId="77777777" w:rsidTr="00AA0BE5">
        <w:tc>
          <w:tcPr>
            <w:tcW w:w="1178" w:type="dxa"/>
            <w:vAlign w:val="center"/>
          </w:tcPr>
          <w:p w14:paraId="4A7661AE" w14:textId="643BA8F5" w:rsidR="00AA0BE5" w:rsidRPr="005555E0" w:rsidRDefault="00AA0BE5" w:rsidP="00AA0BE5">
            <w:pPr>
              <w:jc w:val="center"/>
              <w:rPr>
                <w:rFonts w:ascii="Arial" w:hAnsi="Arial" w:cs="Arial"/>
                <w:sz w:val="24"/>
                <w:szCs w:val="24"/>
              </w:rPr>
            </w:pPr>
            <w:r>
              <w:rPr>
                <w:rFonts w:ascii="Arial" w:hAnsi="Arial" w:cs="Arial"/>
                <w:sz w:val="24"/>
                <w:szCs w:val="24"/>
              </w:rPr>
              <w:t>8.4</w:t>
            </w:r>
          </w:p>
        </w:tc>
        <w:tc>
          <w:tcPr>
            <w:tcW w:w="4449" w:type="dxa"/>
            <w:vAlign w:val="center"/>
          </w:tcPr>
          <w:p w14:paraId="3A8E275A" w14:textId="7AE4EBA9" w:rsidR="00AA0BE5" w:rsidRPr="005555E0" w:rsidRDefault="00AA0BE5" w:rsidP="00AA0BE5">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vAlign w:val="center"/>
          </w:tcPr>
          <w:p w14:paraId="7A888B0C" w14:textId="2B194256" w:rsidR="00AA0BE5" w:rsidRPr="005555E0" w:rsidRDefault="00AA0BE5" w:rsidP="00AA0BE5">
            <w:pPr>
              <w:jc w:val="center"/>
              <w:rPr>
                <w:rFonts w:ascii="Arial" w:hAnsi="Arial" w:cs="Arial"/>
                <w:sz w:val="24"/>
                <w:szCs w:val="24"/>
              </w:rPr>
            </w:pPr>
            <w:r>
              <w:rPr>
                <w:rFonts w:ascii="Arial" w:hAnsi="Arial" w:cs="Arial"/>
                <w:sz w:val="24"/>
                <w:szCs w:val="24"/>
              </w:rPr>
              <w:t>Yes</w:t>
            </w:r>
          </w:p>
        </w:tc>
        <w:tc>
          <w:tcPr>
            <w:tcW w:w="3751" w:type="dxa"/>
            <w:vAlign w:val="center"/>
          </w:tcPr>
          <w:p w14:paraId="634B4604" w14:textId="7DB92CCF" w:rsidR="00AA0BE5" w:rsidRPr="005555E0" w:rsidRDefault="00AA0BE5" w:rsidP="00AA0BE5">
            <w:pPr>
              <w:jc w:val="center"/>
              <w:rPr>
                <w:rFonts w:ascii="Arial" w:hAnsi="Arial" w:cs="Arial"/>
                <w:sz w:val="24"/>
                <w:szCs w:val="24"/>
              </w:rPr>
            </w:pPr>
            <w:r>
              <w:rPr>
                <w:rFonts w:ascii="Arial" w:hAnsi="Arial" w:cs="Arial"/>
                <w:sz w:val="24"/>
                <w:szCs w:val="24"/>
              </w:rPr>
              <w:t>Accepted</w:t>
            </w:r>
          </w:p>
        </w:tc>
        <w:tc>
          <w:tcPr>
            <w:tcW w:w="3238" w:type="dxa"/>
            <w:vAlign w:val="center"/>
          </w:tcPr>
          <w:p w14:paraId="59C9EEA1" w14:textId="77777777" w:rsidR="00AA0BE5" w:rsidRPr="005555E0" w:rsidRDefault="00AA0BE5" w:rsidP="00AA0BE5">
            <w:pPr>
              <w:jc w:val="center"/>
              <w:rPr>
                <w:rFonts w:ascii="Arial" w:hAnsi="Arial" w:cs="Arial"/>
                <w:sz w:val="24"/>
                <w:szCs w:val="24"/>
              </w:rPr>
            </w:pPr>
          </w:p>
        </w:tc>
      </w:tr>
      <w:tr w:rsidR="00AA0BE5" w:rsidRPr="007B3F4C" w14:paraId="0886E063" w14:textId="77777777" w:rsidTr="00AA0BE5">
        <w:tc>
          <w:tcPr>
            <w:tcW w:w="1178" w:type="dxa"/>
            <w:vAlign w:val="center"/>
          </w:tcPr>
          <w:p w14:paraId="3097B754" w14:textId="0910FD1B" w:rsidR="00AA0BE5" w:rsidRPr="005555E0" w:rsidRDefault="00AA0BE5" w:rsidP="00AA0BE5">
            <w:pPr>
              <w:jc w:val="center"/>
              <w:rPr>
                <w:rFonts w:ascii="Arial" w:hAnsi="Arial" w:cs="Arial"/>
                <w:sz w:val="24"/>
                <w:szCs w:val="24"/>
              </w:rPr>
            </w:pPr>
            <w:r>
              <w:rPr>
                <w:rFonts w:ascii="Arial" w:hAnsi="Arial" w:cs="Arial"/>
                <w:sz w:val="24"/>
                <w:szCs w:val="24"/>
              </w:rPr>
              <w:t>8.5</w:t>
            </w:r>
          </w:p>
        </w:tc>
        <w:tc>
          <w:tcPr>
            <w:tcW w:w="4449" w:type="dxa"/>
            <w:vAlign w:val="center"/>
          </w:tcPr>
          <w:p w14:paraId="4760EE47" w14:textId="69CFA1BC" w:rsidR="00AA0BE5" w:rsidRPr="005555E0" w:rsidRDefault="00AA0BE5" w:rsidP="00AA0BE5">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42C61485" w:rsidR="00AA0BE5" w:rsidRPr="005555E0" w:rsidRDefault="00AA0BE5" w:rsidP="00AA0BE5">
            <w:pPr>
              <w:jc w:val="center"/>
              <w:rPr>
                <w:rFonts w:ascii="Arial" w:hAnsi="Arial" w:cs="Arial"/>
                <w:sz w:val="24"/>
                <w:szCs w:val="24"/>
              </w:rPr>
            </w:pPr>
            <w:r>
              <w:rPr>
                <w:rFonts w:ascii="Arial" w:hAnsi="Arial" w:cs="Arial"/>
                <w:sz w:val="24"/>
                <w:szCs w:val="24"/>
              </w:rPr>
              <w:t>Yes</w:t>
            </w:r>
          </w:p>
        </w:tc>
        <w:tc>
          <w:tcPr>
            <w:tcW w:w="3751" w:type="dxa"/>
            <w:vAlign w:val="center"/>
          </w:tcPr>
          <w:p w14:paraId="1B4EA810" w14:textId="6C3CB1F3" w:rsidR="00AA0BE5" w:rsidRPr="005555E0" w:rsidRDefault="00AA0BE5" w:rsidP="00AA0BE5">
            <w:pPr>
              <w:jc w:val="center"/>
              <w:rPr>
                <w:rFonts w:ascii="Arial" w:hAnsi="Arial" w:cs="Arial"/>
                <w:sz w:val="24"/>
                <w:szCs w:val="24"/>
              </w:rPr>
            </w:pPr>
            <w:r>
              <w:rPr>
                <w:rFonts w:ascii="Arial" w:hAnsi="Arial" w:cs="Arial"/>
                <w:sz w:val="24"/>
                <w:szCs w:val="24"/>
              </w:rPr>
              <w:t>Accepted</w:t>
            </w:r>
          </w:p>
        </w:tc>
        <w:tc>
          <w:tcPr>
            <w:tcW w:w="3238" w:type="dxa"/>
            <w:vAlign w:val="center"/>
          </w:tcPr>
          <w:p w14:paraId="33922449" w14:textId="77777777" w:rsidR="00AA0BE5" w:rsidRPr="005555E0" w:rsidRDefault="00AA0BE5" w:rsidP="00AA0BE5">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8"/>
        <w:gridCol w:w="4458"/>
        <w:gridCol w:w="1332"/>
        <w:gridCol w:w="3742"/>
        <w:gridCol w:w="3238"/>
      </w:tblGrid>
      <w:tr w:rsidR="0051227F" w:rsidRPr="007B3F4C" w14:paraId="01239571" w14:textId="77777777" w:rsidTr="00D6259C">
        <w:tc>
          <w:tcPr>
            <w:tcW w:w="1178"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458"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742"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38"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D6259C" w:rsidRPr="007B3F4C" w14:paraId="006A3888" w14:textId="77777777" w:rsidTr="00D6259C">
        <w:tc>
          <w:tcPr>
            <w:tcW w:w="1178" w:type="dxa"/>
            <w:vAlign w:val="center"/>
          </w:tcPr>
          <w:p w14:paraId="4D28BFEE" w14:textId="7A23122F" w:rsidR="00D6259C" w:rsidRPr="007B3F4C" w:rsidRDefault="00D6259C" w:rsidP="00D6259C">
            <w:pPr>
              <w:jc w:val="center"/>
              <w:rPr>
                <w:rFonts w:ascii="Arial" w:hAnsi="Arial" w:cs="Arial"/>
                <w:sz w:val="24"/>
                <w:szCs w:val="24"/>
              </w:rPr>
            </w:pPr>
            <w:r>
              <w:rPr>
                <w:rFonts w:ascii="Arial" w:hAnsi="Arial" w:cs="Arial"/>
                <w:sz w:val="24"/>
                <w:szCs w:val="24"/>
              </w:rPr>
              <w:t>9.1</w:t>
            </w:r>
          </w:p>
        </w:tc>
        <w:tc>
          <w:tcPr>
            <w:tcW w:w="4458" w:type="dxa"/>
            <w:vAlign w:val="center"/>
          </w:tcPr>
          <w:p w14:paraId="2A9265AA" w14:textId="205C01CE" w:rsidR="00D6259C" w:rsidRPr="007B3F4C" w:rsidRDefault="00D6259C" w:rsidP="00D6259C">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32" w:type="dxa"/>
            <w:vAlign w:val="center"/>
          </w:tcPr>
          <w:p w14:paraId="4D52F802" w14:textId="28D64C73" w:rsidR="00D6259C" w:rsidRPr="007B3F4C" w:rsidRDefault="00D6259C" w:rsidP="00D6259C">
            <w:pPr>
              <w:jc w:val="center"/>
              <w:rPr>
                <w:rFonts w:ascii="Arial" w:hAnsi="Arial" w:cs="Arial"/>
                <w:sz w:val="24"/>
                <w:szCs w:val="24"/>
              </w:rPr>
            </w:pPr>
            <w:r>
              <w:rPr>
                <w:rFonts w:ascii="Arial" w:hAnsi="Arial" w:cs="Arial"/>
                <w:sz w:val="24"/>
                <w:szCs w:val="24"/>
              </w:rPr>
              <w:t>Yes</w:t>
            </w:r>
          </w:p>
        </w:tc>
        <w:tc>
          <w:tcPr>
            <w:tcW w:w="3742" w:type="dxa"/>
            <w:vAlign w:val="center"/>
          </w:tcPr>
          <w:p w14:paraId="030148FC" w14:textId="403FA687" w:rsidR="00D6259C" w:rsidRPr="007B3F4C" w:rsidRDefault="00D6259C" w:rsidP="00D6259C">
            <w:pPr>
              <w:jc w:val="center"/>
              <w:rPr>
                <w:rFonts w:ascii="Arial" w:hAnsi="Arial" w:cs="Arial"/>
                <w:sz w:val="24"/>
                <w:szCs w:val="24"/>
              </w:rPr>
            </w:pPr>
            <w:r>
              <w:rPr>
                <w:rFonts w:ascii="Arial" w:hAnsi="Arial" w:cs="Arial"/>
                <w:sz w:val="24"/>
                <w:szCs w:val="24"/>
              </w:rPr>
              <w:t xml:space="preserve">Should any complaint be </w:t>
            </w:r>
            <w:proofErr w:type="gramStart"/>
            <w:r>
              <w:rPr>
                <w:rFonts w:ascii="Arial" w:hAnsi="Arial" w:cs="Arial"/>
                <w:sz w:val="24"/>
                <w:szCs w:val="24"/>
              </w:rPr>
              <w:t>received</w:t>
            </w:r>
            <w:proofErr w:type="gramEnd"/>
            <w:r>
              <w:rPr>
                <w:rFonts w:ascii="Arial" w:hAnsi="Arial" w:cs="Arial"/>
                <w:sz w:val="24"/>
                <w:szCs w:val="24"/>
              </w:rPr>
              <w:t xml:space="preserve"> we will address accordingly</w:t>
            </w:r>
          </w:p>
        </w:tc>
        <w:tc>
          <w:tcPr>
            <w:tcW w:w="3238" w:type="dxa"/>
            <w:vAlign w:val="center"/>
          </w:tcPr>
          <w:p w14:paraId="6359A05F" w14:textId="77777777" w:rsidR="00D6259C" w:rsidRPr="007B3F4C" w:rsidRDefault="00D6259C" w:rsidP="00D6259C">
            <w:pPr>
              <w:jc w:val="center"/>
              <w:rPr>
                <w:rFonts w:ascii="Arial" w:hAnsi="Arial" w:cs="Arial"/>
                <w:sz w:val="24"/>
                <w:szCs w:val="24"/>
              </w:rPr>
            </w:pPr>
          </w:p>
        </w:tc>
      </w:tr>
      <w:tr w:rsidR="00D6259C" w:rsidRPr="007B3F4C" w14:paraId="2F9FAADE" w14:textId="77777777" w:rsidTr="00D6259C">
        <w:tc>
          <w:tcPr>
            <w:tcW w:w="1178" w:type="dxa"/>
            <w:vAlign w:val="center"/>
          </w:tcPr>
          <w:p w14:paraId="06075FA0" w14:textId="50DE46B4" w:rsidR="00D6259C" w:rsidRPr="007B3F4C" w:rsidRDefault="00D6259C" w:rsidP="00D6259C">
            <w:pPr>
              <w:jc w:val="center"/>
              <w:rPr>
                <w:rFonts w:ascii="Arial" w:hAnsi="Arial" w:cs="Arial"/>
                <w:sz w:val="24"/>
                <w:szCs w:val="24"/>
              </w:rPr>
            </w:pPr>
            <w:r>
              <w:rPr>
                <w:rFonts w:ascii="Arial" w:hAnsi="Arial" w:cs="Arial"/>
                <w:sz w:val="24"/>
                <w:szCs w:val="24"/>
              </w:rPr>
              <w:t>9.2</w:t>
            </w:r>
          </w:p>
        </w:tc>
        <w:tc>
          <w:tcPr>
            <w:tcW w:w="4458" w:type="dxa"/>
            <w:vAlign w:val="center"/>
          </w:tcPr>
          <w:p w14:paraId="63EC22AA" w14:textId="143D1041" w:rsidR="00D6259C" w:rsidRPr="007B3F4C" w:rsidRDefault="00D6259C" w:rsidP="00D6259C">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64E45F35" w:rsidR="00D6259C" w:rsidRPr="007B3F4C" w:rsidRDefault="00D6259C" w:rsidP="00D6259C">
            <w:pPr>
              <w:jc w:val="center"/>
              <w:rPr>
                <w:rFonts w:ascii="Arial" w:hAnsi="Arial" w:cs="Arial"/>
                <w:sz w:val="24"/>
                <w:szCs w:val="24"/>
              </w:rPr>
            </w:pPr>
            <w:r>
              <w:rPr>
                <w:rFonts w:ascii="Arial" w:hAnsi="Arial" w:cs="Arial"/>
                <w:sz w:val="24"/>
                <w:szCs w:val="24"/>
              </w:rPr>
              <w:t>Yes</w:t>
            </w:r>
          </w:p>
        </w:tc>
        <w:tc>
          <w:tcPr>
            <w:tcW w:w="3742" w:type="dxa"/>
            <w:vAlign w:val="center"/>
          </w:tcPr>
          <w:p w14:paraId="519E864E" w14:textId="2825701D" w:rsidR="00D6259C" w:rsidRPr="007B3F4C" w:rsidRDefault="00D6259C" w:rsidP="00D6259C">
            <w:pPr>
              <w:jc w:val="center"/>
              <w:rPr>
                <w:rFonts w:ascii="Arial" w:hAnsi="Arial" w:cs="Arial"/>
                <w:sz w:val="24"/>
                <w:szCs w:val="24"/>
              </w:rPr>
            </w:pPr>
            <w:r>
              <w:rPr>
                <w:rFonts w:ascii="Arial" w:hAnsi="Arial" w:cs="Arial"/>
                <w:sz w:val="24"/>
                <w:szCs w:val="24"/>
              </w:rPr>
              <w:t>The Trustees commit to this</w:t>
            </w:r>
          </w:p>
        </w:tc>
        <w:tc>
          <w:tcPr>
            <w:tcW w:w="3238" w:type="dxa"/>
            <w:vAlign w:val="center"/>
          </w:tcPr>
          <w:p w14:paraId="49933687" w14:textId="77777777" w:rsidR="00D6259C" w:rsidRPr="007B3F4C" w:rsidRDefault="00D6259C" w:rsidP="00D6259C">
            <w:pPr>
              <w:jc w:val="center"/>
              <w:rPr>
                <w:rFonts w:ascii="Arial" w:hAnsi="Arial" w:cs="Arial"/>
                <w:sz w:val="24"/>
                <w:szCs w:val="24"/>
              </w:rPr>
            </w:pPr>
          </w:p>
        </w:tc>
      </w:tr>
      <w:tr w:rsidR="00D6259C" w:rsidRPr="007B3F4C" w14:paraId="2980CFDE" w14:textId="77777777" w:rsidTr="00D6259C">
        <w:tc>
          <w:tcPr>
            <w:tcW w:w="1178" w:type="dxa"/>
            <w:vAlign w:val="center"/>
          </w:tcPr>
          <w:p w14:paraId="1B6AC79D" w14:textId="6134296A" w:rsidR="00D6259C" w:rsidRPr="005555E0" w:rsidRDefault="00D6259C" w:rsidP="00D6259C">
            <w:pPr>
              <w:jc w:val="center"/>
              <w:rPr>
                <w:rFonts w:ascii="Arial" w:hAnsi="Arial" w:cs="Arial"/>
                <w:sz w:val="24"/>
                <w:szCs w:val="24"/>
              </w:rPr>
            </w:pPr>
            <w:r>
              <w:rPr>
                <w:rFonts w:ascii="Arial" w:hAnsi="Arial" w:cs="Arial"/>
                <w:sz w:val="24"/>
                <w:szCs w:val="24"/>
              </w:rPr>
              <w:t>9.3</w:t>
            </w:r>
          </w:p>
        </w:tc>
        <w:tc>
          <w:tcPr>
            <w:tcW w:w="4458" w:type="dxa"/>
            <w:vAlign w:val="center"/>
          </w:tcPr>
          <w:p w14:paraId="6A789804" w14:textId="5D7C8AED" w:rsidR="00D6259C" w:rsidRPr="005555E0" w:rsidRDefault="00D6259C" w:rsidP="00D6259C">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32" w:type="dxa"/>
            <w:vAlign w:val="center"/>
          </w:tcPr>
          <w:p w14:paraId="2F6CC452" w14:textId="3F4AC5AD" w:rsidR="00D6259C" w:rsidRPr="005555E0" w:rsidRDefault="00D6259C" w:rsidP="00D6259C">
            <w:pPr>
              <w:jc w:val="center"/>
              <w:rPr>
                <w:rFonts w:ascii="Arial" w:hAnsi="Arial" w:cs="Arial"/>
                <w:sz w:val="24"/>
                <w:szCs w:val="24"/>
              </w:rPr>
            </w:pPr>
            <w:r>
              <w:rPr>
                <w:rFonts w:ascii="Arial" w:hAnsi="Arial" w:cs="Arial"/>
                <w:sz w:val="24"/>
                <w:szCs w:val="24"/>
              </w:rPr>
              <w:t>Yes</w:t>
            </w:r>
          </w:p>
        </w:tc>
        <w:tc>
          <w:tcPr>
            <w:tcW w:w="3742" w:type="dxa"/>
            <w:vAlign w:val="center"/>
          </w:tcPr>
          <w:p w14:paraId="7AB442B8" w14:textId="328E6014" w:rsidR="00D6259C" w:rsidRPr="005555E0" w:rsidRDefault="00D6259C" w:rsidP="00D6259C">
            <w:pPr>
              <w:jc w:val="center"/>
              <w:rPr>
                <w:rFonts w:ascii="Arial" w:hAnsi="Arial" w:cs="Arial"/>
                <w:sz w:val="24"/>
                <w:szCs w:val="24"/>
              </w:rPr>
            </w:pPr>
            <w:r>
              <w:rPr>
                <w:rFonts w:ascii="Arial" w:hAnsi="Arial" w:cs="Arial"/>
                <w:sz w:val="24"/>
                <w:szCs w:val="24"/>
              </w:rPr>
              <w:t>The Trustees meetings regularly review events and incorporate learning into the ongoing business of the Charity</w:t>
            </w:r>
          </w:p>
        </w:tc>
        <w:tc>
          <w:tcPr>
            <w:tcW w:w="3238" w:type="dxa"/>
            <w:vAlign w:val="center"/>
          </w:tcPr>
          <w:p w14:paraId="7070913D" w14:textId="77777777" w:rsidR="00D6259C" w:rsidRPr="005555E0" w:rsidRDefault="00D6259C" w:rsidP="00D6259C">
            <w:pPr>
              <w:jc w:val="center"/>
              <w:rPr>
                <w:rFonts w:ascii="Arial" w:hAnsi="Arial" w:cs="Arial"/>
                <w:sz w:val="24"/>
                <w:szCs w:val="24"/>
              </w:rPr>
            </w:pPr>
          </w:p>
        </w:tc>
      </w:tr>
      <w:tr w:rsidR="009F5AFF" w:rsidRPr="007B3F4C" w14:paraId="5DE1B409" w14:textId="77777777" w:rsidTr="00D6259C">
        <w:tc>
          <w:tcPr>
            <w:tcW w:w="1178" w:type="dxa"/>
            <w:vAlign w:val="center"/>
          </w:tcPr>
          <w:p w14:paraId="4DB3311E" w14:textId="122429B1" w:rsidR="009F5AFF" w:rsidRPr="005555E0" w:rsidRDefault="009F5AFF" w:rsidP="009F5AFF">
            <w:pPr>
              <w:jc w:val="center"/>
              <w:rPr>
                <w:rFonts w:ascii="Arial" w:hAnsi="Arial" w:cs="Arial"/>
                <w:sz w:val="24"/>
                <w:szCs w:val="24"/>
              </w:rPr>
            </w:pPr>
            <w:r>
              <w:rPr>
                <w:rFonts w:ascii="Arial" w:hAnsi="Arial" w:cs="Arial"/>
                <w:sz w:val="24"/>
                <w:szCs w:val="24"/>
              </w:rPr>
              <w:t>9.4</w:t>
            </w:r>
          </w:p>
        </w:tc>
        <w:tc>
          <w:tcPr>
            <w:tcW w:w="4458" w:type="dxa"/>
            <w:vAlign w:val="center"/>
          </w:tcPr>
          <w:p w14:paraId="7C205EFB" w14:textId="77777777" w:rsidR="009F5AFF" w:rsidRDefault="009F5AFF" w:rsidP="009F5AF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F5AFF" w:rsidRPr="005555E0" w:rsidRDefault="009F5AFF" w:rsidP="009F5AFF">
            <w:pPr>
              <w:rPr>
                <w:rFonts w:ascii="Arial" w:hAnsi="Arial" w:cs="Arial"/>
                <w:sz w:val="24"/>
                <w:szCs w:val="24"/>
              </w:rPr>
            </w:pPr>
          </w:p>
        </w:tc>
        <w:tc>
          <w:tcPr>
            <w:tcW w:w="1332" w:type="dxa"/>
            <w:vAlign w:val="center"/>
          </w:tcPr>
          <w:p w14:paraId="61392040" w14:textId="6AE87D2B" w:rsidR="009F5AFF" w:rsidRPr="005555E0" w:rsidRDefault="009F5AFF" w:rsidP="009F5AFF">
            <w:pPr>
              <w:jc w:val="center"/>
              <w:rPr>
                <w:rFonts w:ascii="Arial" w:hAnsi="Arial" w:cs="Arial"/>
                <w:sz w:val="24"/>
                <w:szCs w:val="24"/>
              </w:rPr>
            </w:pPr>
            <w:r>
              <w:rPr>
                <w:rFonts w:ascii="Arial" w:hAnsi="Arial" w:cs="Arial"/>
                <w:sz w:val="24"/>
                <w:szCs w:val="24"/>
              </w:rPr>
              <w:t>Yes</w:t>
            </w:r>
          </w:p>
        </w:tc>
        <w:tc>
          <w:tcPr>
            <w:tcW w:w="3742" w:type="dxa"/>
            <w:vAlign w:val="center"/>
          </w:tcPr>
          <w:p w14:paraId="67972385" w14:textId="7416D1D4" w:rsidR="009F5AFF" w:rsidRPr="005555E0" w:rsidRDefault="009F5AFF" w:rsidP="009F5AFF">
            <w:pPr>
              <w:jc w:val="center"/>
              <w:rPr>
                <w:rFonts w:ascii="Arial" w:hAnsi="Arial" w:cs="Arial"/>
                <w:sz w:val="24"/>
                <w:szCs w:val="24"/>
              </w:rPr>
            </w:pPr>
            <w:r>
              <w:rPr>
                <w:rFonts w:ascii="Arial" w:hAnsi="Arial" w:cs="Arial"/>
                <w:sz w:val="24"/>
                <w:szCs w:val="24"/>
              </w:rPr>
              <w:t>Complaints Officer is appointed</w:t>
            </w:r>
          </w:p>
        </w:tc>
        <w:tc>
          <w:tcPr>
            <w:tcW w:w="3238" w:type="dxa"/>
            <w:vAlign w:val="center"/>
          </w:tcPr>
          <w:p w14:paraId="2C3A9137" w14:textId="77777777" w:rsidR="009F5AFF" w:rsidRPr="005555E0" w:rsidRDefault="009F5AFF" w:rsidP="009F5AFF">
            <w:pPr>
              <w:jc w:val="center"/>
              <w:rPr>
                <w:rFonts w:ascii="Arial" w:hAnsi="Arial" w:cs="Arial"/>
                <w:sz w:val="24"/>
                <w:szCs w:val="24"/>
              </w:rPr>
            </w:pPr>
          </w:p>
        </w:tc>
      </w:tr>
      <w:tr w:rsidR="009F5AFF" w:rsidRPr="007B3F4C" w14:paraId="2DBBBE29" w14:textId="77777777" w:rsidTr="00D6259C">
        <w:tc>
          <w:tcPr>
            <w:tcW w:w="1178" w:type="dxa"/>
            <w:vAlign w:val="center"/>
          </w:tcPr>
          <w:p w14:paraId="36C49AEE" w14:textId="3A9849AF" w:rsidR="009F5AFF" w:rsidRPr="005555E0" w:rsidRDefault="009F5AFF" w:rsidP="009F5AFF">
            <w:pPr>
              <w:jc w:val="center"/>
              <w:rPr>
                <w:rFonts w:ascii="Arial" w:hAnsi="Arial" w:cs="Arial"/>
                <w:sz w:val="24"/>
                <w:szCs w:val="24"/>
              </w:rPr>
            </w:pPr>
            <w:r>
              <w:rPr>
                <w:rFonts w:ascii="Arial" w:hAnsi="Arial" w:cs="Arial"/>
                <w:sz w:val="24"/>
                <w:szCs w:val="24"/>
              </w:rPr>
              <w:lastRenderedPageBreak/>
              <w:t>9.5</w:t>
            </w:r>
          </w:p>
        </w:tc>
        <w:tc>
          <w:tcPr>
            <w:tcW w:w="4458" w:type="dxa"/>
            <w:vAlign w:val="center"/>
          </w:tcPr>
          <w:p w14:paraId="2F787840" w14:textId="298F39A2" w:rsidR="009F5AFF" w:rsidRPr="005555E0" w:rsidRDefault="009F5AFF" w:rsidP="009F5AF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39FE352A" w:rsidR="009F5AFF" w:rsidRPr="005555E0" w:rsidRDefault="00B12E9B" w:rsidP="009F5AFF">
            <w:pPr>
              <w:jc w:val="center"/>
              <w:rPr>
                <w:rFonts w:ascii="Arial" w:hAnsi="Arial" w:cs="Arial"/>
                <w:sz w:val="24"/>
                <w:szCs w:val="24"/>
              </w:rPr>
            </w:pPr>
            <w:r>
              <w:rPr>
                <w:rFonts w:ascii="Arial" w:hAnsi="Arial" w:cs="Arial"/>
                <w:sz w:val="24"/>
                <w:szCs w:val="24"/>
              </w:rPr>
              <w:t>Yes</w:t>
            </w:r>
          </w:p>
        </w:tc>
        <w:tc>
          <w:tcPr>
            <w:tcW w:w="3742" w:type="dxa"/>
            <w:vAlign w:val="center"/>
          </w:tcPr>
          <w:p w14:paraId="025A097E" w14:textId="39CB8188" w:rsidR="009F5AFF" w:rsidRPr="005555E0" w:rsidRDefault="00B12E9B" w:rsidP="009F5AFF">
            <w:pPr>
              <w:jc w:val="center"/>
              <w:rPr>
                <w:rFonts w:ascii="Arial" w:hAnsi="Arial" w:cs="Arial"/>
                <w:sz w:val="24"/>
                <w:szCs w:val="24"/>
              </w:rPr>
            </w:pPr>
            <w:r>
              <w:rPr>
                <w:rFonts w:ascii="Arial" w:hAnsi="Arial" w:cs="Arial"/>
                <w:sz w:val="24"/>
                <w:szCs w:val="24"/>
              </w:rPr>
              <w:t>The Appeals Officer is also the Member Responsible for Complaints</w:t>
            </w:r>
          </w:p>
        </w:tc>
        <w:tc>
          <w:tcPr>
            <w:tcW w:w="3238" w:type="dxa"/>
            <w:vAlign w:val="center"/>
          </w:tcPr>
          <w:p w14:paraId="532AD860" w14:textId="77777777" w:rsidR="009F5AFF" w:rsidRPr="005555E0" w:rsidRDefault="009F5AFF" w:rsidP="009F5AFF">
            <w:pPr>
              <w:jc w:val="center"/>
              <w:rPr>
                <w:rFonts w:ascii="Arial" w:hAnsi="Arial" w:cs="Arial"/>
                <w:sz w:val="24"/>
                <w:szCs w:val="24"/>
              </w:rPr>
            </w:pPr>
          </w:p>
        </w:tc>
      </w:tr>
      <w:tr w:rsidR="009F5AFF" w:rsidRPr="007B3F4C" w14:paraId="606B30B5" w14:textId="77777777" w:rsidTr="00D6259C">
        <w:tc>
          <w:tcPr>
            <w:tcW w:w="1178" w:type="dxa"/>
            <w:vAlign w:val="center"/>
          </w:tcPr>
          <w:p w14:paraId="5A4F27CA" w14:textId="30CDA2F0" w:rsidR="009F5AFF" w:rsidRPr="005555E0" w:rsidRDefault="009F5AFF" w:rsidP="009F5AFF">
            <w:pPr>
              <w:jc w:val="center"/>
              <w:rPr>
                <w:rFonts w:ascii="Arial" w:hAnsi="Arial" w:cs="Arial"/>
                <w:sz w:val="24"/>
                <w:szCs w:val="24"/>
              </w:rPr>
            </w:pPr>
            <w:r>
              <w:rPr>
                <w:rFonts w:ascii="Arial" w:hAnsi="Arial" w:cs="Arial"/>
                <w:sz w:val="24"/>
                <w:szCs w:val="24"/>
              </w:rPr>
              <w:t>9.6</w:t>
            </w:r>
          </w:p>
        </w:tc>
        <w:tc>
          <w:tcPr>
            <w:tcW w:w="4458" w:type="dxa"/>
            <w:vAlign w:val="center"/>
          </w:tcPr>
          <w:p w14:paraId="29B65ED4" w14:textId="5365C70A" w:rsidR="009F5AFF" w:rsidRPr="005555E0" w:rsidRDefault="009F5AFF" w:rsidP="009F5AF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676F1C71" w:rsidR="009F5AFF" w:rsidRPr="005555E0" w:rsidRDefault="00B12E9B" w:rsidP="009F5AFF">
            <w:pPr>
              <w:jc w:val="center"/>
              <w:rPr>
                <w:rFonts w:ascii="Arial" w:hAnsi="Arial" w:cs="Arial"/>
                <w:sz w:val="24"/>
                <w:szCs w:val="24"/>
              </w:rPr>
            </w:pPr>
            <w:r>
              <w:rPr>
                <w:rFonts w:ascii="Arial" w:hAnsi="Arial" w:cs="Arial"/>
                <w:sz w:val="24"/>
                <w:szCs w:val="24"/>
              </w:rPr>
              <w:t>Yes</w:t>
            </w:r>
          </w:p>
        </w:tc>
        <w:tc>
          <w:tcPr>
            <w:tcW w:w="3742" w:type="dxa"/>
            <w:vAlign w:val="center"/>
          </w:tcPr>
          <w:p w14:paraId="1DEBA890" w14:textId="71E9B9ED" w:rsidR="009F5AFF" w:rsidRPr="005555E0" w:rsidRDefault="00B12E9B" w:rsidP="009F5AFF">
            <w:pPr>
              <w:jc w:val="center"/>
              <w:rPr>
                <w:rFonts w:ascii="Arial" w:hAnsi="Arial" w:cs="Arial"/>
                <w:sz w:val="24"/>
                <w:szCs w:val="24"/>
              </w:rPr>
            </w:pPr>
            <w:r>
              <w:rPr>
                <w:rFonts w:ascii="Arial" w:hAnsi="Arial" w:cs="Arial"/>
                <w:sz w:val="24"/>
                <w:szCs w:val="24"/>
              </w:rPr>
              <w:t xml:space="preserve">Resident’s matters are presented at each </w:t>
            </w:r>
            <w:r w:rsidR="00C411C5">
              <w:rPr>
                <w:rFonts w:ascii="Arial" w:hAnsi="Arial" w:cs="Arial"/>
                <w:sz w:val="24"/>
                <w:szCs w:val="24"/>
              </w:rPr>
              <w:t>Trustees meeting (typically every 2 months)</w:t>
            </w:r>
          </w:p>
        </w:tc>
        <w:tc>
          <w:tcPr>
            <w:tcW w:w="3238" w:type="dxa"/>
            <w:vAlign w:val="center"/>
          </w:tcPr>
          <w:p w14:paraId="74AE5E79" w14:textId="77777777" w:rsidR="009F5AFF" w:rsidRPr="005555E0" w:rsidRDefault="009F5AFF" w:rsidP="009F5AFF">
            <w:pPr>
              <w:jc w:val="center"/>
              <w:rPr>
                <w:rFonts w:ascii="Arial" w:hAnsi="Arial" w:cs="Arial"/>
                <w:sz w:val="24"/>
                <w:szCs w:val="24"/>
              </w:rPr>
            </w:pPr>
          </w:p>
        </w:tc>
      </w:tr>
      <w:tr w:rsidR="009F5AFF" w:rsidRPr="007B3F4C" w14:paraId="189A732B" w14:textId="77777777" w:rsidTr="00D6259C">
        <w:tc>
          <w:tcPr>
            <w:tcW w:w="1178" w:type="dxa"/>
            <w:vAlign w:val="center"/>
          </w:tcPr>
          <w:p w14:paraId="0D54F0D0" w14:textId="0564EEFA" w:rsidR="009F5AFF" w:rsidRPr="005555E0" w:rsidRDefault="009F5AFF" w:rsidP="009F5AFF">
            <w:pPr>
              <w:jc w:val="center"/>
              <w:rPr>
                <w:rFonts w:ascii="Arial" w:hAnsi="Arial" w:cs="Arial"/>
                <w:sz w:val="24"/>
                <w:szCs w:val="24"/>
              </w:rPr>
            </w:pPr>
            <w:r>
              <w:rPr>
                <w:rFonts w:ascii="Arial" w:hAnsi="Arial" w:cs="Arial"/>
                <w:sz w:val="24"/>
                <w:szCs w:val="24"/>
              </w:rPr>
              <w:t>9.7</w:t>
            </w:r>
          </w:p>
        </w:tc>
        <w:tc>
          <w:tcPr>
            <w:tcW w:w="4458" w:type="dxa"/>
            <w:vAlign w:val="center"/>
          </w:tcPr>
          <w:p w14:paraId="017EEC83" w14:textId="77777777" w:rsidR="009F5AFF" w:rsidRDefault="009F5AFF" w:rsidP="009F5AFF">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9F5AFF" w:rsidRDefault="009F5AFF" w:rsidP="009F5AFF">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9F5AFF" w:rsidRDefault="009F5AFF" w:rsidP="009F5AFF">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9F5AFF" w:rsidRDefault="009F5AFF" w:rsidP="009F5AFF">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9F5AFF" w:rsidRPr="005555E0" w:rsidRDefault="009F5AFF" w:rsidP="009F5AF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32" w:type="dxa"/>
            <w:vAlign w:val="center"/>
          </w:tcPr>
          <w:p w14:paraId="381E8525" w14:textId="3211AB9F" w:rsidR="009F5AFF" w:rsidRPr="005555E0" w:rsidRDefault="00C411C5" w:rsidP="009F5AFF">
            <w:pPr>
              <w:jc w:val="center"/>
              <w:rPr>
                <w:rFonts w:ascii="Arial" w:hAnsi="Arial" w:cs="Arial"/>
                <w:sz w:val="24"/>
                <w:szCs w:val="24"/>
              </w:rPr>
            </w:pPr>
            <w:r>
              <w:rPr>
                <w:rFonts w:ascii="Arial" w:hAnsi="Arial" w:cs="Arial"/>
                <w:sz w:val="24"/>
                <w:szCs w:val="24"/>
              </w:rPr>
              <w:lastRenderedPageBreak/>
              <w:t>No</w:t>
            </w:r>
          </w:p>
        </w:tc>
        <w:tc>
          <w:tcPr>
            <w:tcW w:w="3742" w:type="dxa"/>
            <w:vAlign w:val="center"/>
          </w:tcPr>
          <w:p w14:paraId="05E6B9EB" w14:textId="6A4A1540" w:rsidR="009F5AFF" w:rsidRPr="005555E0" w:rsidRDefault="00C411C5" w:rsidP="009F5AFF">
            <w:pPr>
              <w:jc w:val="center"/>
              <w:rPr>
                <w:rFonts w:ascii="Arial" w:hAnsi="Arial" w:cs="Arial"/>
                <w:sz w:val="24"/>
                <w:szCs w:val="24"/>
              </w:rPr>
            </w:pPr>
            <w:r>
              <w:rPr>
                <w:rFonts w:ascii="Arial" w:hAnsi="Arial" w:cs="Arial"/>
                <w:sz w:val="24"/>
                <w:szCs w:val="24"/>
              </w:rPr>
              <w:t>Specific “Complaints” response</w:t>
            </w:r>
            <w:r w:rsidR="007E1490">
              <w:rPr>
                <w:rFonts w:ascii="Arial" w:hAnsi="Arial" w:cs="Arial"/>
                <w:sz w:val="24"/>
                <w:szCs w:val="24"/>
              </w:rPr>
              <w:t xml:space="preserve"> and analysis</w:t>
            </w:r>
            <w:r>
              <w:rPr>
                <w:rFonts w:ascii="Arial" w:hAnsi="Arial" w:cs="Arial"/>
                <w:sz w:val="24"/>
                <w:szCs w:val="24"/>
              </w:rPr>
              <w:t xml:space="preserve"> are not noted – we will action including a section in the standard meeting Agenda</w:t>
            </w:r>
          </w:p>
        </w:tc>
        <w:tc>
          <w:tcPr>
            <w:tcW w:w="3238" w:type="dxa"/>
            <w:vAlign w:val="center"/>
          </w:tcPr>
          <w:p w14:paraId="7F772384" w14:textId="77777777" w:rsidR="009F5AFF" w:rsidRPr="005555E0" w:rsidRDefault="009F5AFF" w:rsidP="009F5AFF">
            <w:pPr>
              <w:jc w:val="center"/>
              <w:rPr>
                <w:rFonts w:ascii="Arial" w:hAnsi="Arial" w:cs="Arial"/>
                <w:sz w:val="24"/>
                <w:szCs w:val="24"/>
              </w:rPr>
            </w:pPr>
          </w:p>
        </w:tc>
      </w:tr>
      <w:tr w:rsidR="009F5AFF" w:rsidRPr="007B3F4C" w14:paraId="034CBA0A" w14:textId="77777777" w:rsidTr="00D6259C">
        <w:tc>
          <w:tcPr>
            <w:tcW w:w="1178" w:type="dxa"/>
            <w:vAlign w:val="center"/>
          </w:tcPr>
          <w:p w14:paraId="3914B9B9" w14:textId="1CA4A08A" w:rsidR="009F5AFF" w:rsidRPr="005555E0" w:rsidRDefault="009F5AFF" w:rsidP="009F5AFF">
            <w:pPr>
              <w:jc w:val="center"/>
              <w:rPr>
                <w:rFonts w:ascii="Arial" w:hAnsi="Arial" w:cs="Arial"/>
                <w:sz w:val="24"/>
                <w:szCs w:val="24"/>
              </w:rPr>
            </w:pPr>
            <w:r>
              <w:rPr>
                <w:rFonts w:ascii="Arial" w:hAnsi="Arial" w:cs="Arial"/>
                <w:sz w:val="24"/>
                <w:szCs w:val="24"/>
              </w:rPr>
              <w:t>9.8</w:t>
            </w:r>
          </w:p>
        </w:tc>
        <w:tc>
          <w:tcPr>
            <w:tcW w:w="4458" w:type="dxa"/>
            <w:vAlign w:val="center"/>
          </w:tcPr>
          <w:p w14:paraId="4377A2AA" w14:textId="77777777" w:rsidR="009F5AFF" w:rsidRDefault="009F5AFF" w:rsidP="009F5AFF">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9F5AFF" w:rsidRDefault="009F5AFF" w:rsidP="009F5AFF">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9F5AFF" w:rsidRDefault="009F5AFF" w:rsidP="009F5AFF">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9F5AFF" w:rsidRDefault="009F5AFF" w:rsidP="009F5AFF">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9F5AFF" w:rsidRPr="005555E0" w:rsidRDefault="009F5AFF" w:rsidP="009F5AFF">
            <w:pPr>
              <w:rPr>
                <w:rFonts w:ascii="Arial" w:hAnsi="Arial" w:cs="Arial"/>
                <w:sz w:val="24"/>
                <w:szCs w:val="24"/>
              </w:rPr>
            </w:pPr>
          </w:p>
        </w:tc>
        <w:tc>
          <w:tcPr>
            <w:tcW w:w="1332" w:type="dxa"/>
            <w:vAlign w:val="center"/>
          </w:tcPr>
          <w:p w14:paraId="24CB76C6" w14:textId="02449ED9" w:rsidR="009F5AFF" w:rsidRPr="005555E0" w:rsidRDefault="00070B73" w:rsidP="009F5AFF">
            <w:pPr>
              <w:jc w:val="center"/>
              <w:rPr>
                <w:rFonts w:ascii="Arial" w:hAnsi="Arial" w:cs="Arial"/>
                <w:sz w:val="24"/>
                <w:szCs w:val="24"/>
              </w:rPr>
            </w:pPr>
            <w:r>
              <w:rPr>
                <w:rFonts w:ascii="Arial" w:hAnsi="Arial" w:cs="Arial"/>
                <w:sz w:val="24"/>
                <w:szCs w:val="24"/>
              </w:rPr>
              <w:t>Yes</w:t>
            </w:r>
          </w:p>
        </w:tc>
        <w:tc>
          <w:tcPr>
            <w:tcW w:w="3742" w:type="dxa"/>
            <w:vAlign w:val="center"/>
          </w:tcPr>
          <w:p w14:paraId="2C984965" w14:textId="35A6E14C" w:rsidR="009F5AFF" w:rsidRPr="005555E0" w:rsidRDefault="009F5AFF" w:rsidP="009F5AFF">
            <w:pPr>
              <w:jc w:val="center"/>
              <w:rPr>
                <w:rFonts w:ascii="Arial" w:hAnsi="Arial" w:cs="Arial"/>
                <w:sz w:val="24"/>
                <w:szCs w:val="24"/>
              </w:rPr>
            </w:pPr>
          </w:p>
        </w:tc>
        <w:tc>
          <w:tcPr>
            <w:tcW w:w="3238" w:type="dxa"/>
            <w:vAlign w:val="center"/>
          </w:tcPr>
          <w:p w14:paraId="69447BC2" w14:textId="77777777" w:rsidR="009F5AFF" w:rsidRPr="005555E0" w:rsidRDefault="009F5AFF" w:rsidP="009F5AF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C630" w14:textId="77777777" w:rsidR="00C96B33" w:rsidRDefault="00C96B33" w:rsidP="00DA08E8">
      <w:pPr>
        <w:spacing w:after="0" w:line="240" w:lineRule="auto"/>
      </w:pPr>
      <w:r>
        <w:separator/>
      </w:r>
    </w:p>
  </w:endnote>
  <w:endnote w:type="continuationSeparator" w:id="0">
    <w:p w14:paraId="5094744B" w14:textId="77777777" w:rsidR="00C96B33" w:rsidRDefault="00C96B33" w:rsidP="00DA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24D3" w14:textId="737996AF" w:rsidR="00DA08E8" w:rsidRDefault="00DA08E8" w:rsidP="00DA08E8">
    <w:pPr>
      <w:pStyle w:val="Footer"/>
      <w:jc w:val="right"/>
    </w:pPr>
    <w:r>
      <w:t>Registered Charity 1204496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A0B6" w14:textId="77777777" w:rsidR="00C96B33" w:rsidRDefault="00C96B33" w:rsidP="00DA08E8">
      <w:pPr>
        <w:spacing w:after="0" w:line="240" w:lineRule="auto"/>
      </w:pPr>
      <w:r>
        <w:separator/>
      </w:r>
    </w:p>
  </w:footnote>
  <w:footnote w:type="continuationSeparator" w:id="0">
    <w:p w14:paraId="08F97E4D" w14:textId="77777777" w:rsidR="00C96B33" w:rsidRDefault="00C96B33" w:rsidP="00DA0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70B73"/>
    <w:rsid w:val="000977E4"/>
    <w:rsid w:val="000B29BA"/>
    <w:rsid w:val="00111CE0"/>
    <w:rsid w:val="001751EF"/>
    <w:rsid w:val="001865E4"/>
    <w:rsid w:val="001E1734"/>
    <w:rsid w:val="001E745A"/>
    <w:rsid w:val="00221F53"/>
    <w:rsid w:val="0022688C"/>
    <w:rsid w:val="0026280E"/>
    <w:rsid w:val="002848E2"/>
    <w:rsid w:val="002A3D98"/>
    <w:rsid w:val="002B4327"/>
    <w:rsid w:val="002E691A"/>
    <w:rsid w:val="00302713"/>
    <w:rsid w:val="00337DC8"/>
    <w:rsid w:val="0035717A"/>
    <w:rsid w:val="003B350E"/>
    <w:rsid w:val="003C1947"/>
    <w:rsid w:val="00456606"/>
    <w:rsid w:val="004765CE"/>
    <w:rsid w:val="00490374"/>
    <w:rsid w:val="004C1AE1"/>
    <w:rsid w:val="004C565B"/>
    <w:rsid w:val="004C60FB"/>
    <w:rsid w:val="004E3758"/>
    <w:rsid w:val="0051227F"/>
    <w:rsid w:val="005555E0"/>
    <w:rsid w:val="005D73FC"/>
    <w:rsid w:val="005F28BA"/>
    <w:rsid w:val="00694160"/>
    <w:rsid w:val="006C0F91"/>
    <w:rsid w:val="006D289B"/>
    <w:rsid w:val="006E5562"/>
    <w:rsid w:val="00713E22"/>
    <w:rsid w:val="00766CED"/>
    <w:rsid w:val="007723F2"/>
    <w:rsid w:val="007B2FFC"/>
    <w:rsid w:val="007B3F4C"/>
    <w:rsid w:val="007E1490"/>
    <w:rsid w:val="008151C6"/>
    <w:rsid w:val="00885330"/>
    <w:rsid w:val="008948DE"/>
    <w:rsid w:val="008A35C7"/>
    <w:rsid w:val="008D2598"/>
    <w:rsid w:val="008F1E2A"/>
    <w:rsid w:val="009050BF"/>
    <w:rsid w:val="00913B03"/>
    <w:rsid w:val="0092234E"/>
    <w:rsid w:val="00951342"/>
    <w:rsid w:val="00986E8C"/>
    <w:rsid w:val="009A33FF"/>
    <w:rsid w:val="009F5AFF"/>
    <w:rsid w:val="00A62DF2"/>
    <w:rsid w:val="00AA0BE5"/>
    <w:rsid w:val="00AC70CE"/>
    <w:rsid w:val="00AD70AF"/>
    <w:rsid w:val="00B12E9B"/>
    <w:rsid w:val="00B95518"/>
    <w:rsid w:val="00BA5FF5"/>
    <w:rsid w:val="00C12B5C"/>
    <w:rsid w:val="00C411C5"/>
    <w:rsid w:val="00C64668"/>
    <w:rsid w:val="00C77DC5"/>
    <w:rsid w:val="00C95DD5"/>
    <w:rsid w:val="00C96B33"/>
    <w:rsid w:val="00CC2E88"/>
    <w:rsid w:val="00CC4ADB"/>
    <w:rsid w:val="00CF45FD"/>
    <w:rsid w:val="00D51E5A"/>
    <w:rsid w:val="00D6259C"/>
    <w:rsid w:val="00DA08E8"/>
    <w:rsid w:val="00DB7C19"/>
    <w:rsid w:val="00DF1ED8"/>
    <w:rsid w:val="00E04B30"/>
    <w:rsid w:val="00E64555"/>
    <w:rsid w:val="00E7080C"/>
    <w:rsid w:val="00E923E8"/>
    <w:rsid w:val="00E973BF"/>
    <w:rsid w:val="00EB32B2"/>
    <w:rsid w:val="00EB5DC1"/>
    <w:rsid w:val="00ED5C79"/>
    <w:rsid w:val="00EF2739"/>
    <w:rsid w:val="00F26285"/>
    <w:rsid w:val="00F51083"/>
    <w:rsid w:val="00F523AA"/>
    <w:rsid w:val="00F6720A"/>
    <w:rsid w:val="00FA19C8"/>
    <w:rsid w:val="00FD1A6A"/>
    <w:rsid w:val="00FE2C03"/>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DA0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8E8"/>
  </w:style>
  <w:style w:type="paragraph" w:styleId="Footer">
    <w:name w:val="footer"/>
    <w:basedOn w:val="Normal"/>
    <w:link w:val="FooterChar"/>
    <w:uiPriority w:val="99"/>
    <w:unhideWhenUsed/>
    <w:rsid w:val="00DA0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174391-8c6d-4144-a5eb-17d62e3ad863">
      <Terms xmlns="http://schemas.microsoft.com/office/infopath/2007/PartnerControls"/>
    </lcf76f155ced4ddcb4097134ff3c332f>
    <TaxCatchAll xmlns="c28f8d68-3d2f-436c-972c-db53eb1b5bec" xsi:nil="true"/>
  </documentManagement>
</p:properti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EE5D3B62-A851-4B30-B1CA-31EFD666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5d174391-8c6d-4144-a5eb-17d62e3ad863"/>
    <ds:schemaRef ds:uri="c28f8d68-3d2f-436c-972c-db53eb1b5b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Paul Hodgson</cp:lastModifiedBy>
  <cp:revision>2</cp:revision>
  <dcterms:created xsi:type="dcterms:W3CDTF">2025-09-17T09:37:00Z</dcterms:created>
  <dcterms:modified xsi:type="dcterms:W3CDTF">2025-09-17T09:37:00Z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